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64E16" w14:textId="77777777" w:rsidR="002113C0" w:rsidRDefault="008512CA">
      <w:pPr>
        <w:autoSpaceDE w:val="0"/>
        <w:spacing w:after="0" w:line="240" w:lineRule="auto"/>
        <w:ind w:firstLine="567"/>
        <w:jc w:val="center"/>
      </w:pPr>
      <w:r>
        <w:rPr>
          <w:rFonts w:ascii="Times New Roman" w:hAnsi="Times New Roman"/>
          <w:bCs/>
        </w:rPr>
        <w:t>МИНИСТЕРСТВО НАУКИ И ВЫСШЕГО ОБРАЗОВАНИЯ РОССИЙСКОЙ ФЕДЕРАЦИИ</w:t>
      </w:r>
    </w:p>
    <w:p w14:paraId="13EE81AE" w14:textId="77777777" w:rsidR="002113C0" w:rsidRDefault="002113C0">
      <w:pPr>
        <w:autoSpaceDE w:val="0"/>
        <w:spacing w:after="0" w:line="240" w:lineRule="auto"/>
        <w:ind w:firstLine="567"/>
        <w:jc w:val="center"/>
        <w:rPr>
          <w:rFonts w:ascii="Times New Roman" w:hAnsi="Times New Roman"/>
          <w:bCs/>
          <w:sz w:val="24"/>
          <w:szCs w:val="24"/>
        </w:rPr>
      </w:pPr>
    </w:p>
    <w:p w14:paraId="3FF1A1F7" w14:textId="77777777" w:rsidR="002113C0" w:rsidRDefault="008512CA">
      <w:pPr>
        <w:autoSpaceDE w:val="0"/>
        <w:spacing w:after="0" w:line="240" w:lineRule="auto"/>
        <w:ind w:firstLine="567"/>
        <w:jc w:val="center"/>
      </w:pPr>
      <w:r>
        <w:rPr>
          <w:rFonts w:ascii="Times New Roman" w:hAnsi="Times New Roman"/>
          <w:bCs/>
          <w:sz w:val="24"/>
          <w:szCs w:val="24"/>
        </w:rPr>
        <w:t>ФЕДЕРАЛЬНОЕ ГОСУДАРСТВЕННОЕ БЮДЖЕТНОЕ</w:t>
      </w:r>
    </w:p>
    <w:p w14:paraId="33DF4B96" w14:textId="77777777" w:rsidR="002113C0" w:rsidRDefault="008512CA">
      <w:pPr>
        <w:autoSpaceDE w:val="0"/>
        <w:spacing w:after="0" w:line="240" w:lineRule="auto"/>
        <w:ind w:firstLine="567"/>
        <w:jc w:val="center"/>
      </w:pPr>
      <w:r>
        <w:rPr>
          <w:rFonts w:ascii="Times New Roman" w:hAnsi="Times New Roman"/>
          <w:bCs/>
          <w:sz w:val="24"/>
          <w:szCs w:val="24"/>
        </w:rPr>
        <w:t>ОБРАЗОВАТЕЛЬНОЕ УЧРЕЖДЕНИЕ ВЫСШЕГО ОБРАЗОВАНИЯ</w:t>
      </w:r>
    </w:p>
    <w:p w14:paraId="18637E94" w14:textId="77777777" w:rsidR="002113C0" w:rsidRDefault="008512CA">
      <w:pPr>
        <w:autoSpaceDE w:val="0"/>
        <w:spacing w:after="0" w:line="240" w:lineRule="auto"/>
        <w:ind w:firstLine="567"/>
        <w:jc w:val="center"/>
      </w:pPr>
      <w:r>
        <w:rPr>
          <w:rFonts w:ascii="Times New Roman" w:hAnsi="Times New Roman"/>
          <w:bCs/>
          <w:sz w:val="24"/>
          <w:szCs w:val="24"/>
        </w:rPr>
        <w:t>«ДОНСКОЙ ГОСУДАРСТВЕННЫЙ ТЕХНИЧЕСКИЙ УНИВЕРСИТЕТ»</w:t>
      </w:r>
    </w:p>
    <w:p w14:paraId="3BFBB960" w14:textId="77777777" w:rsidR="002113C0" w:rsidRDefault="002113C0">
      <w:pPr>
        <w:autoSpaceDE w:val="0"/>
        <w:spacing w:after="0" w:line="240" w:lineRule="auto"/>
        <w:ind w:firstLine="567"/>
        <w:jc w:val="center"/>
        <w:rPr>
          <w:rFonts w:ascii="Times New Roman" w:hAnsi="Times New Roman"/>
          <w:bCs/>
          <w:sz w:val="24"/>
          <w:szCs w:val="24"/>
        </w:rPr>
      </w:pPr>
    </w:p>
    <w:p w14:paraId="430367E6" w14:textId="77777777" w:rsidR="002113C0" w:rsidRDefault="008512CA">
      <w:pPr>
        <w:autoSpaceDE w:val="0"/>
        <w:spacing w:after="0" w:line="240" w:lineRule="auto"/>
        <w:ind w:firstLine="567"/>
        <w:jc w:val="center"/>
      </w:pPr>
      <w:r>
        <w:rPr>
          <w:rFonts w:ascii="Times New Roman" w:hAnsi="Times New Roman"/>
          <w:bCs/>
          <w:sz w:val="24"/>
          <w:szCs w:val="24"/>
        </w:rPr>
        <w:t>Кафедра «Православная культура и теология»</w:t>
      </w:r>
    </w:p>
    <w:p w14:paraId="74B5BC17" w14:textId="77777777" w:rsidR="002113C0" w:rsidRDefault="002113C0">
      <w:pPr>
        <w:autoSpaceDE w:val="0"/>
        <w:spacing w:after="0" w:line="240" w:lineRule="auto"/>
        <w:ind w:firstLine="567"/>
        <w:jc w:val="center"/>
        <w:rPr>
          <w:rFonts w:ascii="Times New Roman" w:hAnsi="Times New Roman"/>
          <w:bCs/>
          <w:sz w:val="24"/>
          <w:szCs w:val="24"/>
        </w:rPr>
      </w:pPr>
    </w:p>
    <w:p w14:paraId="7AFDC0E1" w14:textId="77777777" w:rsidR="002113C0" w:rsidRDefault="002113C0">
      <w:pPr>
        <w:autoSpaceDE w:val="0"/>
        <w:spacing w:after="0" w:line="240" w:lineRule="auto"/>
        <w:ind w:firstLine="567"/>
        <w:jc w:val="center"/>
        <w:rPr>
          <w:rFonts w:ascii="Times New Roman" w:hAnsi="Times New Roman"/>
          <w:bCs/>
          <w:sz w:val="24"/>
          <w:szCs w:val="24"/>
        </w:rPr>
      </w:pPr>
    </w:p>
    <w:p w14:paraId="73DD61C2" w14:textId="77777777" w:rsidR="002113C0" w:rsidRDefault="002113C0">
      <w:pPr>
        <w:autoSpaceDE w:val="0"/>
        <w:spacing w:after="0" w:line="240" w:lineRule="auto"/>
        <w:ind w:firstLine="567"/>
        <w:jc w:val="center"/>
        <w:rPr>
          <w:rFonts w:ascii="Times New Roman" w:hAnsi="Times New Roman"/>
          <w:bCs/>
          <w:sz w:val="24"/>
          <w:szCs w:val="24"/>
        </w:rPr>
      </w:pPr>
    </w:p>
    <w:p w14:paraId="0EFC5095" w14:textId="77777777" w:rsidR="002113C0" w:rsidRDefault="002113C0">
      <w:pPr>
        <w:autoSpaceDE w:val="0"/>
        <w:spacing w:after="0" w:line="240" w:lineRule="auto"/>
        <w:ind w:firstLine="567"/>
        <w:jc w:val="center"/>
        <w:rPr>
          <w:rFonts w:ascii="Times New Roman" w:hAnsi="Times New Roman"/>
          <w:bCs/>
          <w:sz w:val="24"/>
          <w:szCs w:val="24"/>
        </w:rPr>
      </w:pPr>
    </w:p>
    <w:p w14:paraId="00AC1669" w14:textId="77777777" w:rsidR="002113C0" w:rsidRDefault="002113C0">
      <w:pPr>
        <w:autoSpaceDE w:val="0"/>
        <w:spacing w:after="0" w:line="240" w:lineRule="auto"/>
        <w:ind w:firstLine="567"/>
        <w:jc w:val="center"/>
        <w:rPr>
          <w:rFonts w:ascii="Times New Roman" w:hAnsi="Times New Roman"/>
          <w:bCs/>
          <w:sz w:val="24"/>
          <w:szCs w:val="24"/>
        </w:rPr>
      </w:pPr>
    </w:p>
    <w:p w14:paraId="64E4690C" w14:textId="77777777" w:rsidR="002113C0" w:rsidRDefault="002113C0">
      <w:pPr>
        <w:autoSpaceDE w:val="0"/>
        <w:spacing w:after="0" w:line="240" w:lineRule="auto"/>
        <w:ind w:firstLine="567"/>
        <w:jc w:val="center"/>
        <w:rPr>
          <w:rFonts w:ascii="Times New Roman" w:hAnsi="Times New Roman"/>
          <w:bCs/>
          <w:sz w:val="24"/>
          <w:szCs w:val="24"/>
        </w:rPr>
      </w:pPr>
    </w:p>
    <w:p w14:paraId="299EE653" w14:textId="77777777" w:rsidR="002113C0" w:rsidRDefault="002113C0">
      <w:pPr>
        <w:autoSpaceDE w:val="0"/>
        <w:spacing w:after="0" w:line="240" w:lineRule="auto"/>
        <w:ind w:firstLine="567"/>
        <w:jc w:val="center"/>
        <w:rPr>
          <w:rFonts w:ascii="Times New Roman" w:hAnsi="Times New Roman"/>
          <w:bCs/>
          <w:sz w:val="24"/>
          <w:szCs w:val="24"/>
        </w:rPr>
      </w:pPr>
    </w:p>
    <w:p w14:paraId="4FF6D1D9" w14:textId="77777777" w:rsidR="002113C0" w:rsidRDefault="002113C0">
      <w:pPr>
        <w:autoSpaceDE w:val="0"/>
        <w:spacing w:after="0" w:line="240" w:lineRule="auto"/>
        <w:ind w:firstLine="567"/>
        <w:jc w:val="center"/>
        <w:rPr>
          <w:rFonts w:ascii="Times New Roman" w:hAnsi="Times New Roman"/>
          <w:bCs/>
          <w:sz w:val="24"/>
          <w:szCs w:val="24"/>
        </w:rPr>
      </w:pPr>
    </w:p>
    <w:p w14:paraId="4ADD478D" w14:textId="77777777" w:rsidR="002113C0" w:rsidRDefault="002113C0">
      <w:pPr>
        <w:autoSpaceDE w:val="0"/>
        <w:spacing w:after="0" w:line="240" w:lineRule="auto"/>
        <w:ind w:firstLine="567"/>
        <w:jc w:val="center"/>
        <w:rPr>
          <w:rFonts w:ascii="Times New Roman" w:hAnsi="Times New Roman"/>
          <w:bCs/>
          <w:sz w:val="24"/>
          <w:szCs w:val="24"/>
        </w:rPr>
      </w:pPr>
    </w:p>
    <w:p w14:paraId="260EBE45" w14:textId="77777777" w:rsidR="002113C0" w:rsidRDefault="008512CA">
      <w:pPr>
        <w:autoSpaceDE w:val="0"/>
        <w:spacing w:after="0" w:line="240" w:lineRule="auto"/>
        <w:ind w:firstLine="567"/>
        <w:jc w:val="center"/>
      </w:pPr>
      <w:r>
        <w:rPr>
          <w:rFonts w:ascii="Times New Roman" w:hAnsi="Times New Roman"/>
          <w:bCs/>
          <w:sz w:val="24"/>
          <w:szCs w:val="24"/>
        </w:rPr>
        <w:t>МЕТОДИЧЕСКИЕ УКАЗАНИЯ</w:t>
      </w:r>
    </w:p>
    <w:p w14:paraId="1EA632F0" w14:textId="77777777" w:rsidR="002113C0" w:rsidRDefault="002113C0">
      <w:pPr>
        <w:autoSpaceDE w:val="0"/>
        <w:spacing w:after="0" w:line="240" w:lineRule="auto"/>
        <w:ind w:firstLine="567"/>
        <w:jc w:val="center"/>
        <w:rPr>
          <w:rFonts w:ascii="Times New Roman" w:hAnsi="Times New Roman"/>
          <w:bCs/>
          <w:sz w:val="24"/>
          <w:szCs w:val="24"/>
        </w:rPr>
      </w:pPr>
    </w:p>
    <w:p w14:paraId="68FCDACE" w14:textId="77777777" w:rsidR="002113C0" w:rsidRDefault="008512CA">
      <w:pPr>
        <w:autoSpaceDE w:val="0"/>
        <w:spacing w:after="0" w:line="240" w:lineRule="auto"/>
        <w:ind w:firstLine="567"/>
        <w:jc w:val="center"/>
      </w:pPr>
      <w:r>
        <w:rPr>
          <w:rFonts w:ascii="Times New Roman" w:hAnsi="Times New Roman"/>
          <w:bCs/>
          <w:sz w:val="24"/>
          <w:szCs w:val="24"/>
        </w:rPr>
        <w:t>ДЛЯ ВЫПОЛНЕНИЯ РАБОТ</w:t>
      </w:r>
    </w:p>
    <w:p w14:paraId="476304D3" w14:textId="77777777" w:rsidR="002113C0" w:rsidRDefault="008512CA">
      <w:pPr>
        <w:autoSpaceDE w:val="0"/>
        <w:spacing w:after="0" w:line="240" w:lineRule="auto"/>
        <w:ind w:firstLine="567"/>
        <w:jc w:val="center"/>
        <w:rPr>
          <w:rFonts w:ascii="Times New Roman" w:hAnsi="Times New Roman"/>
          <w:bCs/>
          <w:sz w:val="24"/>
          <w:szCs w:val="24"/>
        </w:rPr>
      </w:pPr>
      <w:r>
        <w:rPr>
          <w:rFonts w:ascii="Times New Roman" w:hAnsi="Times New Roman"/>
          <w:bCs/>
          <w:sz w:val="24"/>
          <w:szCs w:val="24"/>
        </w:rPr>
        <w:t>ПО ДИСЦИПЛИНЕ</w:t>
      </w:r>
    </w:p>
    <w:p w14:paraId="3CBCF363" w14:textId="77777777" w:rsidR="002113C0" w:rsidRDefault="002113C0">
      <w:pPr>
        <w:autoSpaceDE w:val="0"/>
        <w:spacing w:after="0" w:line="240" w:lineRule="auto"/>
        <w:ind w:firstLine="567"/>
        <w:jc w:val="center"/>
      </w:pPr>
    </w:p>
    <w:p w14:paraId="37D1E38C" w14:textId="20D3E555" w:rsidR="002113C0" w:rsidRDefault="008512CA">
      <w:pPr>
        <w:autoSpaceDE w:val="0"/>
        <w:spacing w:after="0" w:line="240" w:lineRule="auto"/>
        <w:ind w:firstLine="567"/>
        <w:jc w:val="center"/>
        <w:rPr>
          <w:b/>
          <w:sz w:val="24"/>
        </w:rPr>
      </w:pPr>
      <w:r>
        <w:rPr>
          <w:rFonts w:ascii="Times New Roman" w:hAnsi="Times New Roman"/>
          <w:b/>
          <w:bCs/>
          <w:sz w:val="24"/>
          <w:szCs w:val="24"/>
        </w:rPr>
        <w:t>«</w:t>
      </w:r>
      <w:r w:rsidR="00B0469C">
        <w:rPr>
          <w:rFonts w:ascii="Times New Roman" w:hAnsi="Times New Roman"/>
          <w:b/>
          <w:bCs/>
          <w:sz w:val="28"/>
          <w:szCs w:val="24"/>
        </w:rPr>
        <w:t>Преддипломная практика</w:t>
      </w:r>
      <w:r>
        <w:rPr>
          <w:rFonts w:ascii="Times New Roman" w:hAnsi="Times New Roman"/>
          <w:b/>
          <w:bCs/>
          <w:sz w:val="28"/>
          <w:szCs w:val="24"/>
        </w:rPr>
        <w:t>»</w:t>
      </w:r>
    </w:p>
    <w:p w14:paraId="0A134FC0" w14:textId="77777777" w:rsidR="002113C0" w:rsidRDefault="002113C0">
      <w:pPr>
        <w:autoSpaceDE w:val="0"/>
        <w:spacing w:after="0" w:line="240" w:lineRule="auto"/>
        <w:ind w:firstLine="567"/>
        <w:jc w:val="center"/>
        <w:rPr>
          <w:rFonts w:ascii="Times New Roman" w:hAnsi="Times New Roman"/>
          <w:bCs/>
          <w:sz w:val="24"/>
          <w:szCs w:val="24"/>
        </w:rPr>
      </w:pPr>
    </w:p>
    <w:p w14:paraId="21E71CB8" w14:textId="77777777" w:rsidR="002113C0" w:rsidRDefault="002113C0">
      <w:pPr>
        <w:autoSpaceDE w:val="0"/>
        <w:spacing w:after="0" w:line="240" w:lineRule="auto"/>
        <w:ind w:firstLine="567"/>
        <w:jc w:val="center"/>
        <w:rPr>
          <w:rFonts w:ascii="Times New Roman" w:hAnsi="Times New Roman"/>
          <w:bCs/>
          <w:sz w:val="24"/>
          <w:szCs w:val="24"/>
        </w:rPr>
      </w:pPr>
    </w:p>
    <w:p w14:paraId="3A457983" w14:textId="77777777" w:rsidR="002113C0" w:rsidRDefault="002113C0">
      <w:pPr>
        <w:autoSpaceDE w:val="0"/>
        <w:spacing w:after="0" w:line="240" w:lineRule="auto"/>
        <w:ind w:firstLine="567"/>
        <w:jc w:val="center"/>
        <w:rPr>
          <w:rFonts w:ascii="Times New Roman" w:hAnsi="Times New Roman"/>
          <w:bCs/>
          <w:sz w:val="24"/>
          <w:szCs w:val="24"/>
        </w:rPr>
      </w:pPr>
    </w:p>
    <w:p w14:paraId="1653790C" w14:textId="77777777" w:rsidR="002113C0" w:rsidRDefault="002113C0">
      <w:pPr>
        <w:autoSpaceDE w:val="0"/>
        <w:spacing w:after="0" w:line="240" w:lineRule="auto"/>
        <w:ind w:firstLine="567"/>
        <w:jc w:val="center"/>
        <w:rPr>
          <w:rFonts w:ascii="Times New Roman" w:hAnsi="Times New Roman"/>
          <w:bCs/>
          <w:sz w:val="24"/>
          <w:szCs w:val="24"/>
        </w:rPr>
      </w:pPr>
    </w:p>
    <w:p w14:paraId="1B578EC3" w14:textId="77777777" w:rsidR="002113C0" w:rsidRDefault="002113C0">
      <w:pPr>
        <w:autoSpaceDE w:val="0"/>
        <w:spacing w:after="0" w:line="240" w:lineRule="auto"/>
        <w:ind w:firstLine="567"/>
        <w:jc w:val="center"/>
        <w:rPr>
          <w:rFonts w:ascii="Times New Roman" w:hAnsi="Times New Roman"/>
          <w:bCs/>
          <w:sz w:val="24"/>
          <w:szCs w:val="24"/>
        </w:rPr>
      </w:pPr>
    </w:p>
    <w:p w14:paraId="090C9AAC" w14:textId="77777777" w:rsidR="002113C0" w:rsidRDefault="002113C0">
      <w:pPr>
        <w:autoSpaceDE w:val="0"/>
        <w:spacing w:after="0" w:line="240" w:lineRule="auto"/>
        <w:ind w:firstLine="567"/>
        <w:jc w:val="center"/>
        <w:rPr>
          <w:rFonts w:ascii="Times New Roman" w:hAnsi="Times New Roman"/>
          <w:bCs/>
          <w:sz w:val="24"/>
          <w:szCs w:val="24"/>
        </w:rPr>
      </w:pPr>
    </w:p>
    <w:p w14:paraId="43966511" w14:textId="77777777" w:rsidR="002113C0" w:rsidRDefault="002113C0">
      <w:pPr>
        <w:autoSpaceDE w:val="0"/>
        <w:spacing w:after="0" w:line="240" w:lineRule="auto"/>
        <w:ind w:firstLine="567"/>
        <w:jc w:val="center"/>
        <w:rPr>
          <w:rFonts w:ascii="Times New Roman" w:hAnsi="Times New Roman"/>
          <w:bCs/>
          <w:sz w:val="24"/>
          <w:szCs w:val="24"/>
        </w:rPr>
      </w:pPr>
    </w:p>
    <w:p w14:paraId="7BB019EF" w14:textId="77777777" w:rsidR="002113C0" w:rsidRDefault="002113C0">
      <w:pPr>
        <w:autoSpaceDE w:val="0"/>
        <w:spacing w:after="0" w:line="240" w:lineRule="auto"/>
        <w:ind w:firstLine="567"/>
        <w:jc w:val="center"/>
        <w:rPr>
          <w:rFonts w:ascii="Times New Roman" w:hAnsi="Times New Roman"/>
          <w:bCs/>
          <w:sz w:val="24"/>
          <w:szCs w:val="24"/>
        </w:rPr>
      </w:pPr>
    </w:p>
    <w:p w14:paraId="2DDFE115" w14:textId="77777777" w:rsidR="002113C0" w:rsidRDefault="002113C0">
      <w:pPr>
        <w:autoSpaceDE w:val="0"/>
        <w:spacing w:after="0" w:line="240" w:lineRule="auto"/>
        <w:ind w:firstLine="567"/>
        <w:jc w:val="center"/>
        <w:rPr>
          <w:rFonts w:ascii="Times New Roman" w:hAnsi="Times New Roman"/>
          <w:bCs/>
          <w:sz w:val="24"/>
          <w:szCs w:val="24"/>
        </w:rPr>
      </w:pPr>
    </w:p>
    <w:p w14:paraId="00CAB4D4" w14:textId="77777777" w:rsidR="002113C0" w:rsidRDefault="002113C0">
      <w:pPr>
        <w:autoSpaceDE w:val="0"/>
        <w:spacing w:after="0" w:line="240" w:lineRule="auto"/>
        <w:ind w:firstLine="567"/>
        <w:jc w:val="center"/>
        <w:rPr>
          <w:rFonts w:ascii="Times New Roman" w:hAnsi="Times New Roman"/>
          <w:bCs/>
          <w:sz w:val="24"/>
          <w:szCs w:val="24"/>
        </w:rPr>
      </w:pPr>
    </w:p>
    <w:p w14:paraId="7B87E674" w14:textId="77777777" w:rsidR="002113C0" w:rsidRDefault="002113C0">
      <w:pPr>
        <w:autoSpaceDE w:val="0"/>
        <w:spacing w:after="0" w:line="240" w:lineRule="auto"/>
        <w:ind w:firstLine="567"/>
        <w:jc w:val="center"/>
        <w:rPr>
          <w:rFonts w:ascii="Times New Roman" w:hAnsi="Times New Roman"/>
          <w:bCs/>
          <w:sz w:val="24"/>
          <w:szCs w:val="24"/>
        </w:rPr>
      </w:pPr>
    </w:p>
    <w:p w14:paraId="27A0EE3F" w14:textId="77777777" w:rsidR="002113C0" w:rsidRDefault="002113C0">
      <w:pPr>
        <w:autoSpaceDE w:val="0"/>
        <w:spacing w:after="0" w:line="240" w:lineRule="auto"/>
        <w:ind w:firstLine="567"/>
        <w:jc w:val="center"/>
        <w:rPr>
          <w:rFonts w:ascii="Times New Roman" w:hAnsi="Times New Roman"/>
          <w:bCs/>
          <w:sz w:val="24"/>
          <w:szCs w:val="24"/>
        </w:rPr>
      </w:pPr>
    </w:p>
    <w:p w14:paraId="63E0C0E0" w14:textId="77777777" w:rsidR="002113C0" w:rsidRDefault="002113C0">
      <w:pPr>
        <w:autoSpaceDE w:val="0"/>
        <w:spacing w:after="0" w:line="240" w:lineRule="auto"/>
        <w:ind w:firstLine="567"/>
        <w:jc w:val="center"/>
        <w:rPr>
          <w:rFonts w:ascii="Times New Roman" w:hAnsi="Times New Roman"/>
          <w:bCs/>
          <w:sz w:val="24"/>
          <w:szCs w:val="24"/>
        </w:rPr>
      </w:pPr>
    </w:p>
    <w:p w14:paraId="405430FC" w14:textId="77777777" w:rsidR="002113C0" w:rsidRDefault="002113C0">
      <w:pPr>
        <w:autoSpaceDE w:val="0"/>
        <w:spacing w:after="0" w:line="240" w:lineRule="auto"/>
        <w:ind w:firstLine="567"/>
        <w:jc w:val="center"/>
        <w:rPr>
          <w:rFonts w:ascii="Times New Roman" w:hAnsi="Times New Roman"/>
          <w:bCs/>
          <w:sz w:val="24"/>
          <w:szCs w:val="24"/>
        </w:rPr>
      </w:pPr>
    </w:p>
    <w:p w14:paraId="78E804B1" w14:textId="77777777" w:rsidR="002113C0" w:rsidRDefault="002113C0">
      <w:pPr>
        <w:autoSpaceDE w:val="0"/>
        <w:spacing w:after="0" w:line="240" w:lineRule="auto"/>
        <w:ind w:firstLine="567"/>
        <w:jc w:val="center"/>
        <w:rPr>
          <w:rFonts w:ascii="Times New Roman" w:hAnsi="Times New Roman"/>
          <w:bCs/>
          <w:sz w:val="24"/>
          <w:szCs w:val="24"/>
        </w:rPr>
      </w:pPr>
    </w:p>
    <w:p w14:paraId="7808EFA3" w14:textId="77777777" w:rsidR="002113C0" w:rsidRDefault="002113C0">
      <w:pPr>
        <w:autoSpaceDE w:val="0"/>
        <w:spacing w:after="0" w:line="240" w:lineRule="auto"/>
        <w:ind w:firstLine="567"/>
        <w:jc w:val="center"/>
        <w:rPr>
          <w:rFonts w:ascii="Times New Roman" w:hAnsi="Times New Roman"/>
          <w:bCs/>
          <w:sz w:val="24"/>
          <w:szCs w:val="24"/>
        </w:rPr>
      </w:pPr>
    </w:p>
    <w:p w14:paraId="09DE2B71" w14:textId="77777777" w:rsidR="002113C0" w:rsidRDefault="002113C0">
      <w:pPr>
        <w:autoSpaceDE w:val="0"/>
        <w:spacing w:after="0" w:line="240" w:lineRule="auto"/>
        <w:ind w:firstLine="567"/>
        <w:jc w:val="center"/>
        <w:rPr>
          <w:rFonts w:ascii="Times New Roman" w:hAnsi="Times New Roman"/>
          <w:bCs/>
          <w:sz w:val="24"/>
          <w:szCs w:val="24"/>
        </w:rPr>
      </w:pPr>
    </w:p>
    <w:p w14:paraId="2B353ED5" w14:textId="77777777" w:rsidR="002113C0" w:rsidRDefault="002113C0">
      <w:pPr>
        <w:autoSpaceDE w:val="0"/>
        <w:spacing w:after="0" w:line="240" w:lineRule="auto"/>
        <w:ind w:firstLine="567"/>
        <w:jc w:val="center"/>
        <w:rPr>
          <w:rFonts w:ascii="Times New Roman" w:hAnsi="Times New Roman"/>
          <w:bCs/>
          <w:sz w:val="24"/>
          <w:szCs w:val="24"/>
        </w:rPr>
      </w:pPr>
    </w:p>
    <w:p w14:paraId="34B82E5F" w14:textId="77777777" w:rsidR="002113C0" w:rsidRDefault="002113C0">
      <w:pPr>
        <w:autoSpaceDE w:val="0"/>
        <w:spacing w:after="0" w:line="240" w:lineRule="auto"/>
        <w:ind w:firstLine="567"/>
        <w:jc w:val="center"/>
        <w:rPr>
          <w:rFonts w:ascii="Times New Roman" w:hAnsi="Times New Roman"/>
          <w:bCs/>
          <w:sz w:val="24"/>
          <w:szCs w:val="24"/>
        </w:rPr>
      </w:pPr>
    </w:p>
    <w:p w14:paraId="18D7C6CF" w14:textId="77777777" w:rsidR="002113C0" w:rsidRDefault="002113C0">
      <w:pPr>
        <w:autoSpaceDE w:val="0"/>
        <w:spacing w:after="0" w:line="240" w:lineRule="auto"/>
        <w:ind w:firstLine="567"/>
        <w:jc w:val="center"/>
        <w:rPr>
          <w:rFonts w:ascii="Times New Roman" w:hAnsi="Times New Roman"/>
          <w:bCs/>
          <w:sz w:val="24"/>
          <w:szCs w:val="24"/>
        </w:rPr>
      </w:pPr>
    </w:p>
    <w:p w14:paraId="28F2B3F0" w14:textId="77777777" w:rsidR="002113C0" w:rsidRDefault="002113C0">
      <w:pPr>
        <w:autoSpaceDE w:val="0"/>
        <w:spacing w:after="0" w:line="240" w:lineRule="auto"/>
        <w:ind w:firstLine="567"/>
        <w:jc w:val="center"/>
        <w:rPr>
          <w:rFonts w:ascii="Times New Roman" w:hAnsi="Times New Roman"/>
          <w:bCs/>
          <w:sz w:val="24"/>
          <w:szCs w:val="24"/>
        </w:rPr>
      </w:pPr>
    </w:p>
    <w:p w14:paraId="01EDD5A2" w14:textId="77777777" w:rsidR="002113C0" w:rsidRDefault="002113C0">
      <w:pPr>
        <w:autoSpaceDE w:val="0"/>
        <w:spacing w:after="0" w:line="240" w:lineRule="auto"/>
        <w:ind w:firstLine="567"/>
        <w:jc w:val="center"/>
        <w:rPr>
          <w:rFonts w:ascii="Times New Roman" w:hAnsi="Times New Roman"/>
          <w:bCs/>
          <w:sz w:val="24"/>
          <w:szCs w:val="24"/>
        </w:rPr>
      </w:pPr>
    </w:p>
    <w:p w14:paraId="1C295A5B" w14:textId="48FE993C" w:rsidR="002113C0" w:rsidRDefault="002113C0">
      <w:pPr>
        <w:autoSpaceDE w:val="0"/>
        <w:spacing w:after="0" w:line="240" w:lineRule="auto"/>
        <w:ind w:firstLine="567"/>
        <w:jc w:val="center"/>
        <w:rPr>
          <w:rFonts w:ascii="Times New Roman" w:hAnsi="Times New Roman"/>
          <w:bCs/>
          <w:sz w:val="24"/>
          <w:szCs w:val="24"/>
        </w:rPr>
      </w:pPr>
    </w:p>
    <w:p w14:paraId="6A497387" w14:textId="1EE1EEFE" w:rsidR="00B0469C" w:rsidRDefault="00B0469C">
      <w:pPr>
        <w:autoSpaceDE w:val="0"/>
        <w:spacing w:after="0" w:line="240" w:lineRule="auto"/>
        <w:ind w:firstLine="567"/>
        <w:jc w:val="center"/>
        <w:rPr>
          <w:rFonts w:ascii="Times New Roman" w:hAnsi="Times New Roman"/>
          <w:bCs/>
          <w:sz w:val="24"/>
          <w:szCs w:val="24"/>
        </w:rPr>
      </w:pPr>
    </w:p>
    <w:p w14:paraId="5C9A3DCB" w14:textId="24418571" w:rsidR="00B0469C" w:rsidRDefault="00B0469C">
      <w:pPr>
        <w:autoSpaceDE w:val="0"/>
        <w:spacing w:after="0" w:line="240" w:lineRule="auto"/>
        <w:ind w:firstLine="567"/>
        <w:jc w:val="center"/>
        <w:rPr>
          <w:rFonts w:ascii="Times New Roman" w:hAnsi="Times New Roman"/>
          <w:bCs/>
          <w:sz w:val="24"/>
          <w:szCs w:val="24"/>
        </w:rPr>
      </w:pPr>
    </w:p>
    <w:p w14:paraId="00A8FAB9" w14:textId="6DA7474C" w:rsidR="00B0469C" w:rsidRDefault="00B0469C">
      <w:pPr>
        <w:autoSpaceDE w:val="0"/>
        <w:spacing w:after="0" w:line="240" w:lineRule="auto"/>
        <w:ind w:firstLine="567"/>
        <w:jc w:val="center"/>
        <w:rPr>
          <w:rFonts w:ascii="Times New Roman" w:hAnsi="Times New Roman"/>
          <w:bCs/>
          <w:sz w:val="24"/>
          <w:szCs w:val="24"/>
        </w:rPr>
      </w:pPr>
    </w:p>
    <w:p w14:paraId="45672260" w14:textId="77777777" w:rsidR="00B0469C" w:rsidRDefault="00B0469C">
      <w:pPr>
        <w:autoSpaceDE w:val="0"/>
        <w:spacing w:after="0" w:line="240" w:lineRule="auto"/>
        <w:ind w:firstLine="567"/>
        <w:jc w:val="center"/>
        <w:rPr>
          <w:rFonts w:ascii="Times New Roman" w:hAnsi="Times New Roman"/>
          <w:bCs/>
          <w:sz w:val="24"/>
          <w:szCs w:val="24"/>
        </w:rPr>
      </w:pPr>
    </w:p>
    <w:p w14:paraId="797C18DE" w14:textId="77777777" w:rsidR="002113C0" w:rsidRDefault="008512CA">
      <w:pPr>
        <w:autoSpaceDE w:val="0"/>
        <w:spacing w:after="0" w:line="240" w:lineRule="auto"/>
        <w:ind w:firstLine="567"/>
        <w:jc w:val="center"/>
      </w:pPr>
      <w:r>
        <w:rPr>
          <w:rFonts w:ascii="Times New Roman" w:hAnsi="Times New Roman"/>
          <w:bCs/>
          <w:sz w:val="24"/>
          <w:szCs w:val="24"/>
        </w:rPr>
        <w:t>Ростов-на-Дону</w:t>
      </w:r>
    </w:p>
    <w:p w14:paraId="28D2FC41" w14:textId="76F5A66D" w:rsidR="002113C0" w:rsidRDefault="008512CA">
      <w:pPr>
        <w:autoSpaceDE w:val="0"/>
        <w:spacing w:after="0" w:line="240" w:lineRule="auto"/>
        <w:ind w:firstLine="567"/>
        <w:jc w:val="center"/>
      </w:pPr>
      <w:r>
        <w:rPr>
          <w:rFonts w:ascii="Times New Roman" w:hAnsi="Times New Roman"/>
          <w:bCs/>
          <w:sz w:val="24"/>
          <w:szCs w:val="24"/>
        </w:rPr>
        <w:t>202</w:t>
      </w:r>
      <w:r w:rsidR="00B0469C">
        <w:rPr>
          <w:rFonts w:ascii="Times New Roman" w:hAnsi="Times New Roman"/>
          <w:bCs/>
          <w:sz w:val="24"/>
          <w:szCs w:val="24"/>
        </w:rPr>
        <w:t>4</w:t>
      </w:r>
    </w:p>
    <w:p w14:paraId="412409FA" w14:textId="77777777" w:rsidR="002113C0" w:rsidRDefault="002113C0">
      <w:pPr>
        <w:autoSpaceDE w:val="0"/>
        <w:spacing w:after="0" w:line="240" w:lineRule="auto"/>
        <w:ind w:firstLine="567"/>
        <w:jc w:val="both"/>
        <w:rPr>
          <w:rFonts w:ascii="Times New Roman" w:hAnsi="Times New Roman"/>
          <w:bCs/>
          <w:sz w:val="24"/>
          <w:szCs w:val="24"/>
        </w:rPr>
      </w:pPr>
    </w:p>
    <w:p w14:paraId="38FDB22A" w14:textId="77777777" w:rsidR="005B589C" w:rsidRDefault="005B589C">
      <w:pPr>
        <w:autoSpaceDE w:val="0"/>
        <w:spacing w:after="0" w:line="240" w:lineRule="auto"/>
        <w:ind w:firstLine="567"/>
        <w:jc w:val="both"/>
        <w:rPr>
          <w:rFonts w:ascii="Times New Roman" w:hAnsi="Times New Roman"/>
          <w:bCs/>
          <w:sz w:val="24"/>
          <w:szCs w:val="24"/>
        </w:rPr>
      </w:pPr>
    </w:p>
    <w:p w14:paraId="1E9F96C9" w14:textId="1DD2BF32" w:rsidR="002113C0" w:rsidRDefault="008512CA">
      <w:pPr>
        <w:autoSpaceDE w:val="0"/>
        <w:spacing w:after="0" w:line="240" w:lineRule="auto"/>
        <w:ind w:firstLine="567"/>
        <w:jc w:val="both"/>
      </w:pPr>
      <w:r>
        <w:rPr>
          <w:rFonts w:ascii="Times New Roman" w:hAnsi="Times New Roman"/>
          <w:bCs/>
          <w:sz w:val="24"/>
          <w:szCs w:val="24"/>
        </w:rPr>
        <w:lastRenderedPageBreak/>
        <w:t>УДК 001.89</w:t>
      </w:r>
    </w:p>
    <w:p w14:paraId="6B686420" w14:textId="77777777" w:rsidR="002113C0" w:rsidRDefault="008512CA">
      <w:pPr>
        <w:autoSpaceDE w:val="0"/>
        <w:spacing w:after="0" w:line="240" w:lineRule="auto"/>
        <w:ind w:firstLine="567"/>
        <w:jc w:val="both"/>
      </w:pPr>
      <w:r>
        <w:rPr>
          <w:rFonts w:ascii="Times New Roman" w:hAnsi="Times New Roman"/>
          <w:bCs/>
          <w:sz w:val="24"/>
          <w:szCs w:val="24"/>
        </w:rPr>
        <w:t>Составитель: Е.В. Гомелева</w:t>
      </w:r>
    </w:p>
    <w:p w14:paraId="1ED607ED" w14:textId="77777777" w:rsidR="002113C0" w:rsidRDefault="002113C0">
      <w:pPr>
        <w:autoSpaceDE w:val="0"/>
        <w:spacing w:after="0" w:line="240" w:lineRule="auto"/>
        <w:ind w:firstLine="567"/>
        <w:jc w:val="both"/>
        <w:rPr>
          <w:rFonts w:ascii="Times New Roman" w:hAnsi="Times New Roman"/>
          <w:bCs/>
          <w:sz w:val="24"/>
          <w:szCs w:val="24"/>
        </w:rPr>
      </w:pPr>
    </w:p>
    <w:p w14:paraId="13FAE2F2" w14:textId="77777777" w:rsidR="002113C0" w:rsidRDefault="002113C0">
      <w:pPr>
        <w:autoSpaceDE w:val="0"/>
        <w:spacing w:after="0" w:line="240" w:lineRule="auto"/>
        <w:ind w:firstLine="567"/>
        <w:jc w:val="both"/>
        <w:rPr>
          <w:rFonts w:ascii="Times New Roman" w:hAnsi="Times New Roman"/>
          <w:bCs/>
          <w:sz w:val="24"/>
          <w:szCs w:val="24"/>
        </w:rPr>
      </w:pPr>
    </w:p>
    <w:p w14:paraId="1AE11B35" w14:textId="2E18B4BA" w:rsidR="002113C0" w:rsidRDefault="008512CA" w:rsidP="00B0469C">
      <w:pPr>
        <w:autoSpaceDE w:val="0"/>
        <w:spacing w:after="0" w:line="240" w:lineRule="auto"/>
        <w:ind w:left="2268"/>
        <w:jc w:val="both"/>
      </w:pPr>
      <w:r>
        <w:rPr>
          <w:rFonts w:ascii="Times New Roman" w:hAnsi="Times New Roman"/>
          <w:bCs/>
          <w:sz w:val="24"/>
          <w:szCs w:val="24"/>
        </w:rPr>
        <w:t>Методические указания для выполнения работ по дисциплине «</w:t>
      </w:r>
      <w:r w:rsidR="00B0469C">
        <w:rPr>
          <w:rFonts w:ascii="Times New Roman" w:hAnsi="Times New Roman"/>
          <w:bCs/>
          <w:sz w:val="24"/>
          <w:szCs w:val="24"/>
        </w:rPr>
        <w:t>Преддипломная практик</w:t>
      </w:r>
      <w:proofErr w:type="gramStart"/>
      <w:r>
        <w:rPr>
          <w:rFonts w:ascii="Times New Roman" w:hAnsi="Times New Roman"/>
          <w:bCs/>
          <w:sz w:val="24"/>
          <w:szCs w:val="24"/>
        </w:rPr>
        <w:t>».-</w:t>
      </w:r>
      <w:proofErr w:type="gramEnd"/>
      <w:r>
        <w:rPr>
          <w:rFonts w:ascii="Times New Roman" w:hAnsi="Times New Roman"/>
          <w:bCs/>
          <w:sz w:val="24"/>
          <w:szCs w:val="24"/>
        </w:rPr>
        <w:t>Ростов-на-Дону: Донской гос. техн. ун-т, 202</w:t>
      </w:r>
      <w:r w:rsidR="00B0469C">
        <w:rPr>
          <w:rFonts w:ascii="Times New Roman" w:hAnsi="Times New Roman"/>
          <w:bCs/>
          <w:sz w:val="24"/>
          <w:szCs w:val="24"/>
        </w:rPr>
        <w:t>4</w:t>
      </w:r>
      <w:r w:rsidR="00FD5B2A">
        <w:rPr>
          <w:rFonts w:ascii="Times New Roman" w:hAnsi="Times New Roman"/>
          <w:bCs/>
          <w:sz w:val="24"/>
          <w:szCs w:val="24"/>
        </w:rPr>
        <w:t>.-  20</w:t>
      </w:r>
      <w:r>
        <w:rPr>
          <w:rFonts w:ascii="Times New Roman" w:hAnsi="Times New Roman"/>
          <w:bCs/>
          <w:sz w:val="24"/>
          <w:szCs w:val="24"/>
        </w:rPr>
        <w:t xml:space="preserve"> с.</w:t>
      </w:r>
    </w:p>
    <w:p w14:paraId="48DD8A0F" w14:textId="77777777" w:rsidR="002113C0" w:rsidRDefault="002113C0">
      <w:pPr>
        <w:autoSpaceDE w:val="0"/>
        <w:spacing w:after="0" w:line="240" w:lineRule="auto"/>
        <w:ind w:firstLine="567"/>
        <w:jc w:val="both"/>
        <w:rPr>
          <w:rFonts w:ascii="Times New Roman" w:hAnsi="Times New Roman"/>
          <w:bCs/>
          <w:sz w:val="24"/>
          <w:szCs w:val="24"/>
        </w:rPr>
      </w:pPr>
    </w:p>
    <w:p w14:paraId="76063810" w14:textId="77777777" w:rsidR="002113C0" w:rsidRDefault="002113C0">
      <w:pPr>
        <w:autoSpaceDE w:val="0"/>
        <w:spacing w:after="0" w:line="240" w:lineRule="auto"/>
        <w:ind w:firstLine="567"/>
        <w:jc w:val="both"/>
        <w:rPr>
          <w:rFonts w:ascii="Times New Roman" w:hAnsi="Times New Roman"/>
          <w:bCs/>
          <w:sz w:val="24"/>
          <w:szCs w:val="24"/>
        </w:rPr>
      </w:pPr>
    </w:p>
    <w:p w14:paraId="67A1BD1D" w14:textId="238F8424" w:rsidR="002113C0" w:rsidRDefault="008512CA">
      <w:pPr>
        <w:ind w:firstLine="567"/>
        <w:jc w:val="both"/>
        <w:rPr>
          <w:rFonts w:ascii="Times New Roman" w:hAnsi="Times New Roman"/>
          <w:bCs/>
        </w:rPr>
      </w:pPr>
      <w:r>
        <w:rPr>
          <w:rFonts w:ascii="Times New Roman" w:hAnsi="Times New Roman"/>
          <w:bCs/>
        </w:rPr>
        <w:t xml:space="preserve">Рассматриваются вопросы организации, содержания, последовательность организации </w:t>
      </w:r>
      <w:r w:rsidR="00B0469C">
        <w:rPr>
          <w:rFonts w:ascii="Times New Roman" w:hAnsi="Times New Roman"/>
          <w:bCs/>
        </w:rPr>
        <w:t xml:space="preserve">преддипломной </w:t>
      </w:r>
      <w:r w:rsidR="005B589C">
        <w:rPr>
          <w:rFonts w:ascii="Times New Roman" w:hAnsi="Times New Roman"/>
          <w:bCs/>
        </w:rPr>
        <w:t>п</w:t>
      </w:r>
      <w:r>
        <w:rPr>
          <w:rFonts w:ascii="Times New Roman" w:hAnsi="Times New Roman"/>
          <w:bCs/>
        </w:rPr>
        <w:t>рактики.</w:t>
      </w:r>
    </w:p>
    <w:p w14:paraId="42E0F2C0" w14:textId="77777777" w:rsidR="002113C0" w:rsidRDefault="008512CA">
      <w:pPr>
        <w:ind w:firstLine="567"/>
        <w:jc w:val="both"/>
      </w:pPr>
      <w:r>
        <w:rPr>
          <w:rFonts w:ascii="Times New Roman" w:hAnsi="Times New Roman"/>
          <w:bCs/>
        </w:rPr>
        <w:t xml:space="preserve">Предназначены для </w:t>
      </w:r>
      <w:r>
        <w:rPr>
          <w:rFonts w:ascii="Times New Roman" w:hAnsi="Times New Roman"/>
          <w:bCs/>
          <w:color w:val="000000"/>
          <w:sz w:val="24"/>
          <w:szCs w:val="24"/>
        </w:rPr>
        <w:t>обучающихся</w:t>
      </w:r>
      <w:r>
        <w:rPr>
          <w:rFonts w:ascii="Times New Roman" w:hAnsi="Times New Roman"/>
          <w:bCs/>
        </w:rPr>
        <w:t xml:space="preserve"> направлениям 48.04.01 «</w:t>
      </w:r>
      <w:proofErr w:type="gramStart"/>
      <w:r>
        <w:rPr>
          <w:rFonts w:ascii="Times New Roman" w:hAnsi="Times New Roman"/>
          <w:bCs/>
        </w:rPr>
        <w:t>Теология»  всех</w:t>
      </w:r>
      <w:proofErr w:type="gramEnd"/>
      <w:r>
        <w:rPr>
          <w:rFonts w:ascii="Times New Roman" w:hAnsi="Times New Roman"/>
          <w:bCs/>
        </w:rPr>
        <w:t xml:space="preserve"> форм обучения</w:t>
      </w:r>
    </w:p>
    <w:p w14:paraId="4ACD9B32" w14:textId="77777777" w:rsidR="002113C0" w:rsidRDefault="002113C0">
      <w:pPr>
        <w:autoSpaceDE w:val="0"/>
        <w:spacing w:after="0" w:line="240" w:lineRule="auto"/>
        <w:ind w:firstLine="567"/>
        <w:jc w:val="both"/>
        <w:rPr>
          <w:rFonts w:ascii="Times New Roman" w:hAnsi="Times New Roman"/>
          <w:bCs/>
          <w:sz w:val="24"/>
          <w:szCs w:val="24"/>
        </w:rPr>
      </w:pPr>
    </w:p>
    <w:p w14:paraId="4CC7B923" w14:textId="77777777" w:rsidR="002113C0" w:rsidRDefault="002113C0">
      <w:pPr>
        <w:autoSpaceDE w:val="0"/>
        <w:spacing w:after="0" w:line="240" w:lineRule="auto"/>
        <w:ind w:firstLine="567"/>
        <w:jc w:val="both"/>
        <w:rPr>
          <w:rFonts w:ascii="Times New Roman" w:hAnsi="Times New Roman"/>
          <w:bCs/>
          <w:sz w:val="24"/>
          <w:szCs w:val="24"/>
        </w:rPr>
      </w:pPr>
    </w:p>
    <w:p w14:paraId="251643BD" w14:textId="77777777" w:rsidR="002113C0" w:rsidRDefault="008512CA">
      <w:pPr>
        <w:autoSpaceDE w:val="0"/>
        <w:spacing w:after="0" w:line="240" w:lineRule="auto"/>
        <w:ind w:firstLine="567"/>
        <w:jc w:val="right"/>
      </w:pPr>
      <w:r>
        <w:rPr>
          <w:rFonts w:ascii="Times New Roman" w:hAnsi="Times New Roman"/>
          <w:bCs/>
          <w:sz w:val="24"/>
          <w:szCs w:val="24"/>
        </w:rPr>
        <w:t>УДК 001.89</w:t>
      </w:r>
    </w:p>
    <w:p w14:paraId="62318333" w14:textId="77777777" w:rsidR="002113C0" w:rsidRDefault="002113C0">
      <w:pPr>
        <w:autoSpaceDE w:val="0"/>
        <w:spacing w:after="0" w:line="240" w:lineRule="auto"/>
        <w:ind w:firstLine="567"/>
        <w:jc w:val="both"/>
        <w:rPr>
          <w:rFonts w:ascii="Times New Roman" w:hAnsi="Times New Roman"/>
          <w:bCs/>
          <w:sz w:val="24"/>
          <w:szCs w:val="24"/>
        </w:rPr>
      </w:pPr>
    </w:p>
    <w:p w14:paraId="208317B1" w14:textId="77777777" w:rsidR="002113C0" w:rsidRDefault="002113C0">
      <w:pPr>
        <w:autoSpaceDE w:val="0"/>
        <w:spacing w:after="0" w:line="240" w:lineRule="auto"/>
        <w:ind w:firstLine="567"/>
        <w:jc w:val="both"/>
        <w:rPr>
          <w:rFonts w:ascii="Times New Roman" w:hAnsi="Times New Roman"/>
          <w:bCs/>
          <w:sz w:val="24"/>
          <w:szCs w:val="24"/>
        </w:rPr>
      </w:pPr>
    </w:p>
    <w:p w14:paraId="6030A4CF" w14:textId="77777777" w:rsidR="002113C0" w:rsidRDefault="002113C0">
      <w:pPr>
        <w:autoSpaceDE w:val="0"/>
        <w:spacing w:after="0" w:line="240" w:lineRule="auto"/>
        <w:ind w:firstLine="567"/>
        <w:jc w:val="both"/>
        <w:rPr>
          <w:rFonts w:ascii="Times New Roman" w:hAnsi="Times New Roman"/>
          <w:bCs/>
          <w:sz w:val="24"/>
          <w:szCs w:val="24"/>
        </w:rPr>
      </w:pPr>
    </w:p>
    <w:p w14:paraId="452F8C4A" w14:textId="77777777" w:rsidR="002113C0" w:rsidRDefault="002113C0">
      <w:pPr>
        <w:autoSpaceDE w:val="0"/>
        <w:spacing w:after="0" w:line="240" w:lineRule="auto"/>
        <w:ind w:firstLine="567"/>
        <w:jc w:val="both"/>
        <w:rPr>
          <w:rFonts w:ascii="Times New Roman" w:hAnsi="Times New Roman"/>
          <w:bCs/>
          <w:sz w:val="24"/>
          <w:szCs w:val="24"/>
        </w:rPr>
      </w:pPr>
    </w:p>
    <w:p w14:paraId="4C25CCB9" w14:textId="77777777" w:rsidR="002113C0" w:rsidRDefault="002113C0">
      <w:pPr>
        <w:autoSpaceDE w:val="0"/>
        <w:spacing w:after="0" w:line="240" w:lineRule="auto"/>
        <w:ind w:firstLine="567"/>
        <w:jc w:val="both"/>
        <w:rPr>
          <w:rFonts w:ascii="Times New Roman" w:hAnsi="Times New Roman"/>
          <w:bCs/>
          <w:sz w:val="24"/>
          <w:szCs w:val="24"/>
        </w:rPr>
      </w:pPr>
    </w:p>
    <w:p w14:paraId="612BA6E1" w14:textId="77777777" w:rsidR="002113C0" w:rsidRDefault="002113C0">
      <w:pPr>
        <w:autoSpaceDE w:val="0"/>
        <w:spacing w:after="0" w:line="240" w:lineRule="auto"/>
        <w:ind w:firstLine="567"/>
        <w:jc w:val="both"/>
        <w:rPr>
          <w:rFonts w:ascii="Times New Roman" w:hAnsi="Times New Roman"/>
          <w:bCs/>
          <w:sz w:val="24"/>
          <w:szCs w:val="24"/>
        </w:rPr>
      </w:pPr>
    </w:p>
    <w:p w14:paraId="62ADDF20" w14:textId="77777777" w:rsidR="002113C0" w:rsidRDefault="008512CA">
      <w:pPr>
        <w:autoSpaceDE w:val="0"/>
        <w:spacing w:after="0" w:line="240" w:lineRule="auto"/>
        <w:ind w:firstLine="567"/>
        <w:jc w:val="center"/>
      </w:pPr>
      <w:r>
        <w:rPr>
          <w:rFonts w:ascii="Times New Roman" w:hAnsi="Times New Roman"/>
          <w:bCs/>
          <w:sz w:val="24"/>
          <w:szCs w:val="24"/>
        </w:rPr>
        <w:t>Печатается по решению редакционно-издательского совета</w:t>
      </w:r>
    </w:p>
    <w:p w14:paraId="4355C337" w14:textId="77777777" w:rsidR="002113C0" w:rsidRDefault="008512CA">
      <w:pPr>
        <w:autoSpaceDE w:val="0"/>
        <w:spacing w:after="0" w:line="240" w:lineRule="auto"/>
        <w:ind w:firstLine="567"/>
        <w:jc w:val="center"/>
      </w:pPr>
      <w:r>
        <w:rPr>
          <w:rFonts w:ascii="Times New Roman" w:hAnsi="Times New Roman"/>
          <w:bCs/>
          <w:sz w:val="24"/>
          <w:szCs w:val="24"/>
        </w:rPr>
        <w:t>Донского государственного технического университета</w:t>
      </w:r>
    </w:p>
    <w:p w14:paraId="4C2EE0BC" w14:textId="77777777" w:rsidR="002113C0" w:rsidRDefault="002113C0">
      <w:pPr>
        <w:autoSpaceDE w:val="0"/>
        <w:spacing w:after="0" w:line="240" w:lineRule="auto"/>
        <w:ind w:firstLine="567"/>
        <w:jc w:val="center"/>
        <w:rPr>
          <w:rFonts w:ascii="Times New Roman" w:hAnsi="Times New Roman"/>
          <w:bCs/>
          <w:sz w:val="24"/>
          <w:szCs w:val="24"/>
        </w:rPr>
      </w:pPr>
    </w:p>
    <w:p w14:paraId="3D705846" w14:textId="77777777" w:rsidR="002113C0" w:rsidRDefault="002113C0">
      <w:pPr>
        <w:autoSpaceDE w:val="0"/>
        <w:spacing w:after="0" w:line="240" w:lineRule="auto"/>
        <w:ind w:firstLine="567"/>
        <w:jc w:val="center"/>
        <w:rPr>
          <w:rFonts w:ascii="Times New Roman" w:hAnsi="Times New Roman"/>
          <w:bCs/>
          <w:sz w:val="24"/>
          <w:szCs w:val="24"/>
        </w:rPr>
      </w:pPr>
    </w:p>
    <w:p w14:paraId="19F75651" w14:textId="77777777" w:rsidR="002113C0" w:rsidRDefault="008512CA">
      <w:pPr>
        <w:autoSpaceDE w:val="0"/>
        <w:spacing w:after="0" w:line="240" w:lineRule="auto"/>
        <w:ind w:firstLine="567"/>
        <w:jc w:val="center"/>
      </w:pPr>
      <w:r>
        <w:rPr>
          <w:rFonts w:ascii="Times New Roman" w:hAnsi="Times New Roman"/>
          <w:bCs/>
          <w:sz w:val="24"/>
          <w:szCs w:val="24"/>
        </w:rPr>
        <w:t>Ответственный за выпуск зав. кафедрой «Православная культура и теология»,</w:t>
      </w:r>
    </w:p>
    <w:p w14:paraId="49DD9CC6" w14:textId="77777777" w:rsidR="002113C0" w:rsidRDefault="002113C0">
      <w:pPr>
        <w:autoSpaceDE w:val="0"/>
        <w:spacing w:after="0" w:line="240" w:lineRule="auto"/>
        <w:ind w:firstLine="567"/>
        <w:jc w:val="center"/>
        <w:rPr>
          <w:rFonts w:ascii="Times New Roman" w:hAnsi="Times New Roman"/>
          <w:bCs/>
          <w:sz w:val="24"/>
          <w:szCs w:val="24"/>
        </w:rPr>
      </w:pPr>
    </w:p>
    <w:p w14:paraId="55D42302" w14:textId="77777777" w:rsidR="002113C0" w:rsidRDefault="002113C0">
      <w:pPr>
        <w:pBdr>
          <w:bottom w:val="single" w:sz="12" w:space="1" w:color="000000"/>
        </w:pBdr>
        <w:autoSpaceDE w:val="0"/>
        <w:spacing w:after="0" w:line="240" w:lineRule="auto"/>
        <w:ind w:firstLine="567"/>
        <w:jc w:val="center"/>
        <w:rPr>
          <w:rFonts w:ascii="Times New Roman" w:hAnsi="Times New Roman"/>
          <w:bCs/>
          <w:sz w:val="24"/>
          <w:szCs w:val="24"/>
        </w:rPr>
      </w:pPr>
    </w:p>
    <w:p w14:paraId="464FDDB7" w14:textId="77777777" w:rsidR="002113C0" w:rsidRDefault="002113C0">
      <w:pPr>
        <w:autoSpaceDE w:val="0"/>
        <w:spacing w:after="0" w:line="240" w:lineRule="auto"/>
        <w:ind w:firstLine="567"/>
        <w:jc w:val="center"/>
        <w:rPr>
          <w:rFonts w:ascii="Times New Roman" w:hAnsi="Times New Roman"/>
          <w:bCs/>
          <w:sz w:val="24"/>
          <w:szCs w:val="24"/>
        </w:rPr>
      </w:pPr>
    </w:p>
    <w:p w14:paraId="00F99518" w14:textId="77777777" w:rsidR="002113C0" w:rsidRDefault="008512CA">
      <w:pPr>
        <w:autoSpaceDE w:val="0"/>
        <w:spacing w:after="0" w:line="240" w:lineRule="auto"/>
        <w:ind w:firstLine="567"/>
        <w:jc w:val="center"/>
      </w:pPr>
      <w:r>
        <w:rPr>
          <w:rFonts w:ascii="Times New Roman" w:hAnsi="Times New Roman"/>
          <w:bCs/>
          <w:sz w:val="24"/>
          <w:szCs w:val="24"/>
        </w:rPr>
        <w:t>В печать __</w:t>
      </w:r>
      <w:proofErr w:type="gramStart"/>
      <w:r>
        <w:rPr>
          <w:rFonts w:ascii="Times New Roman" w:hAnsi="Times New Roman"/>
          <w:bCs/>
          <w:sz w:val="24"/>
          <w:szCs w:val="24"/>
        </w:rPr>
        <w:t>_._</w:t>
      </w:r>
      <w:proofErr w:type="gramEnd"/>
      <w:r>
        <w:rPr>
          <w:rFonts w:ascii="Times New Roman" w:hAnsi="Times New Roman"/>
          <w:bCs/>
          <w:sz w:val="24"/>
          <w:szCs w:val="24"/>
        </w:rPr>
        <w:t>__. 20___г.</w:t>
      </w:r>
    </w:p>
    <w:p w14:paraId="01D96482" w14:textId="77777777" w:rsidR="002113C0" w:rsidRDefault="008512CA">
      <w:pPr>
        <w:autoSpaceDE w:val="0"/>
        <w:spacing w:after="0" w:line="240" w:lineRule="auto"/>
        <w:ind w:firstLine="567"/>
        <w:jc w:val="center"/>
      </w:pPr>
      <w:r>
        <w:rPr>
          <w:rFonts w:ascii="Times New Roman" w:hAnsi="Times New Roman"/>
          <w:bCs/>
          <w:sz w:val="24"/>
          <w:szCs w:val="24"/>
        </w:rPr>
        <w:t>Формат 60×84/16. Объем___</w:t>
      </w:r>
      <w:proofErr w:type="spellStart"/>
      <w:r>
        <w:rPr>
          <w:rFonts w:ascii="Times New Roman" w:hAnsi="Times New Roman"/>
          <w:bCs/>
          <w:sz w:val="24"/>
          <w:szCs w:val="24"/>
        </w:rPr>
        <w:t>усл.п.л</w:t>
      </w:r>
      <w:proofErr w:type="spellEnd"/>
      <w:r>
        <w:rPr>
          <w:rFonts w:ascii="Times New Roman" w:hAnsi="Times New Roman"/>
          <w:bCs/>
          <w:sz w:val="24"/>
          <w:szCs w:val="24"/>
        </w:rPr>
        <w:t>.</w:t>
      </w:r>
    </w:p>
    <w:p w14:paraId="0BF177D8" w14:textId="77777777" w:rsidR="002113C0" w:rsidRDefault="008512CA">
      <w:pPr>
        <w:autoSpaceDE w:val="0"/>
        <w:spacing w:after="0" w:line="240" w:lineRule="auto"/>
        <w:ind w:firstLine="567"/>
        <w:jc w:val="center"/>
      </w:pPr>
      <w:r>
        <w:rPr>
          <w:rFonts w:ascii="Times New Roman" w:hAnsi="Times New Roman"/>
          <w:bCs/>
          <w:sz w:val="24"/>
          <w:szCs w:val="24"/>
        </w:rPr>
        <w:t>Тираж ___экз. Заказ №___.</w:t>
      </w:r>
    </w:p>
    <w:p w14:paraId="498F4350" w14:textId="77777777" w:rsidR="002113C0" w:rsidRDefault="002113C0">
      <w:pPr>
        <w:pBdr>
          <w:bottom w:val="single" w:sz="12" w:space="1" w:color="000000"/>
        </w:pBdr>
        <w:autoSpaceDE w:val="0"/>
        <w:spacing w:after="0" w:line="240" w:lineRule="auto"/>
        <w:ind w:firstLine="567"/>
        <w:jc w:val="center"/>
        <w:rPr>
          <w:rFonts w:ascii="Times New Roman" w:hAnsi="Times New Roman"/>
          <w:bCs/>
          <w:sz w:val="24"/>
          <w:szCs w:val="24"/>
        </w:rPr>
      </w:pPr>
    </w:p>
    <w:p w14:paraId="18163B37" w14:textId="77777777" w:rsidR="002113C0" w:rsidRDefault="008512CA">
      <w:pPr>
        <w:autoSpaceDE w:val="0"/>
        <w:spacing w:after="0" w:line="240" w:lineRule="auto"/>
        <w:ind w:firstLine="567"/>
        <w:jc w:val="center"/>
      </w:pPr>
      <w:r>
        <w:rPr>
          <w:rFonts w:ascii="Times New Roman" w:hAnsi="Times New Roman"/>
          <w:bCs/>
          <w:sz w:val="24"/>
          <w:szCs w:val="24"/>
        </w:rPr>
        <w:t>Издательский центр ДГТУ</w:t>
      </w:r>
    </w:p>
    <w:p w14:paraId="27EA5D9C" w14:textId="77777777" w:rsidR="002113C0" w:rsidRDefault="008512CA">
      <w:pPr>
        <w:autoSpaceDE w:val="0"/>
        <w:spacing w:after="0" w:line="240" w:lineRule="auto"/>
        <w:ind w:firstLine="567"/>
        <w:jc w:val="center"/>
      </w:pPr>
      <w:r>
        <w:rPr>
          <w:rFonts w:ascii="Times New Roman" w:hAnsi="Times New Roman"/>
          <w:bCs/>
          <w:sz w:val="24"/>
          <w:szCs w:val="24"/>
        </w:rPr>
        <w:t>Адрес университета и полиграфического предприятия:</w:t>
      </w:r>
    </w:p>
    <w:p w14:paraId="6515FF17" w14:textId="77777777" w:rsidR="002113C0" w:rsidRDefault="008512CA">
      <w:pPr>
        <w:autoSpaceDE w:val="0"/>
        <w:spacing w:after="0" w:line="240" w:lineRule="auto"/>
        <w:ind w:firstLine="567"/>
        <w:jc w:val="center"/>
      </w:pPr>
      <w:r>
        <w:rPr>
          <w:rFonts w:ascii="Times New Roman" w:hAnsi="Times New Roman"/>
          <w:bCs/>
          <w:sz w:val="24"/>
          <w:szCs w:val="24"/>
        </w:rPr>
        <w:t>344000, г. Ростов-на-Дону, пл. Гагарина,1</w:t>
      </w:r>
    </w:p>
    <w:p w14:paraId="17E7F1E5" w14:textId="77777777" w:rsidR="002113C0" w:rsidRDefault="002113C0">
      <w:pPr>
        <w:autoSpaceDE w:val="0"/>
        <w:spacing w:after="0" w:line="240" w:lineRule="auto"/>
        <w:jc w:val="both"/>
        <w:rPr>
          <w:rFonts w:ascii="Times New Roman" w:hAnsi="Times New Roman"/>
          <w:bCs/>
          <w:sz w:val="24"/>
          <w:szCs w:val="24"/>
        </w:rPr>
      </w:pPr>
    </w:p>
    <w:p w14:paraId="38379E2E" w14:textId="77777777" w:rsidR="002113C0" w:rsidRDefault="002113C0">
      <w:pPr>
        <w:autoSpaceDE w:val="0"/>
        <w:spacing w:after="0" w:line="240" w:lineRule="auto"/>
        <w:jc w:val="both"/>
        <w:rPr>
          <w:rFonts w:ascii="Times New Roman" w:hAnsi="Times New Roman"/>
          <w:bCs/>
          <w:sz w:val="24"/>
          <w:szCs w:val="24"/>
        </w:rPr>
      </w:pPr>
    </w:p>
    <w:p w14:paraId="48BC2932" w14:textId="77777777" w:rsidR="002113C0" w:rsidRDefault="002113C0">
      <w:pPr>
        <w:autoSpaceDE w:val="0"/>
        <w:spacing w:after="0" w:line="240" w:lineRule="auto"/>
        <w:jc w:val="both"/>
        <w:rPr>
          <w:rFonts w:ascii="Times New Roman" w:hAnsi="Times New Roman"/>
          <w:bCs/>
          <w:sz w:val="24"/>
          <w:szCs w:val="24"/>
        </w:rPr>
      </w:pPr>
    </w:p>
    <w:p w14:paraId="75853EE0" w14:textId="77777777" w:rsidR="002113C0" w:rsidRDefault="002113C0">
      <w:pPr>
        <w:autoSpaceDE w:val="0"/>
        <w:spacing w:after="0" w:line="240" w:lineRule="auto"/>
        <w:jc w:val="both"/>
        <w:rPr>
          <w:rFonts w:ascii="Times New Roman" w:hAnsi="Times New Roman"/>
          <w:bCs/>
          <w:sz w:val="24"/>
          <w:szCs w:val="24"/>
        </w:rPr>
      </w:pPr>
    </w:p>
    <w:p w14:paraId="13C9FDCE" w14:textId="77777777" w:rsidR="002113C0" w:rsidRDefault="008512CA">
      <w:pPr>
        <w:autoSpaceDE w:val="0"/>
        <w:spacing w:after="0" w:line="240" w:lineRule="auto"/>
        <w:ind w:left="6381"/>
      </w:pPr>
      <w:r>
        <w:rPr>
          <w:rFonts w:ascii="Times New Roman" w:hAnsi="Times New Roman"/>
          <w:bCs/>
          <w:sz w:val="24"/>
          <w:szCs w:val="24"/>
        </w:rPr>
        <w:t xml:space="preserve">©Донской государственный </w:t>
      </w:r>
    </w:p>
    <w:p w14:paraId="471A8700" w14:textId="2BB8E963" w:rsidR="002113C0" w:rsidRDefault="008512CA">
      <w:pPr>
        <w:autoSpaceDE w:val="0"/>
        <w:spacing w:after="0" w:line="240" w:lineRule="auto"/>
        <w:ind w:left="6381"/>
        <w:rPr>
          <w:rFonts w:ascii="Times New Roman" w:hAnsi="Times New Roman"/>
          <w:bCs/>
          <w:sz w:val="24"/>
          <w:szCs w:val="24"/>
        </w:rPr>
      </w:pPr>
      <w:r>
        <w:rPr>
          <w:rFonts w:ascii="Times New Roman" w:hAnsi="Times New Roman"/>
          <w:bCs/>
          <w:sz w:val="24"/>
          <w:szCs w:val="24"/>
        </w:rPr>
        <w:t>технический университет, 202</w:t>
      </w:r>
      <w:r w:rsidR="00B0469C">
        <w:rPr>
          <w:rFonts w:ascii="Times New Roman" w:hAnsi="Times New Roman"/>
          <w:bCs/>
          <w:sz w:val="24"/>
          <w:szCs w:val="24"/>
        </w:rPr>
        <w:t>4</w:t>
      </w:r>
    </w:p>
    <w:p w14:paraId="5FB9E98F" w14:textId="77777777" w:rsidR="002113C0" w:rsidRDefault="002113C0">
      <w:pPr>
        <w:autoSpaceDE w:val="0"/>
        <w:spacing w:after="0" w:line="240" w:lineRule="auto"/>
        <w:ind w:left="6381"/>
        <w:rPr>
          <w:rFonts w:ascii="Times New Roman" w:hAnsi="Times New Roman"/>
          <w:bCs/>
          <w:sz w:val="24"/>
          <w:szCs w:val="24"/>
        </w:rPr>
      </w:pPr>
    </w:p>
    <w:p w14:paraId="7A41F5A0" w14:textId="77777777" w:rsidR="002113C0" w:rsidRDefault="002113C0">
      <w:pPr>
        <w:autoSpaceDE w:val="0"/>
        <w:spacing w:after="0" w:line="240" w:lineRule="auto"/>
        <w:ind w:left="6381"/>
        <w:rPr>
          <w:rFonts w:ascii="Times New Roman" w:hAnsi="Times New Roman"/>
          <w:bCs/>
          <w:sz w:val="24"/>
          <w:szCs w:val="24"/>
        </w:rPr>
      </w:pPr>
    </w:p>
    <w:p w14:paraId="4F7903CB" w14:textId="77777777" w:rsidR="002113C0" w:rsidRDefault="002113C0">
      <w:pPr>
        <w:autoSpaceDE w:val="0"/>
        <w:spacing w:after="0" w:line="240" w:lineRule="auto"/>
        <w:ind w:left="6381"/>
        <w:rPr>
          <w:rFonts w:ascii="Times New Roman" w:hAnsi="Times New Roman"/>
          <w:bCs/>
          <w:sz w:val="24"/>
          <w:szCs w:val="24"/>
        </w:rPr>
      </w:pPr>
    </w:p>
    <w:p w14:paraId="70936892" w14:textId="77777777" w:rsidR="002113C0" w:rsidRDefault="002113C0">
      <w:pPr>
        <w:autoSpaceDE w:val="0"/>
        <w:spacing w:after="0" w:line="240" w:lineRule="auto"/>
        <w:ind w:left="6381"/>
        <w:rPr>
          <w:rFonts w:ascii="Times New Roman" w:hAnsi="Times New Roman"/>
          <w:bCs/>
          <w:sz w:val="24"/>
          <w:szCs w:val="24"/>
        </w:rPr>
      </w:pPr>
    </w:p>
    <w:p w14:paraId="621FA378" w14:textId="77777777" w:rsidR="002113C0" w:rsidRDefault="002113C0">
      <w:pPr>
        <w:autoSpaceDE w:val="0"/>
        <w:spacing w:after="0" w:line="240" w:lineRule="auto"/>
        <w:ind w:left="6381"/>
        <w:rPr>
          <w:rFonts w:ascii="Times New Roman" w:hAnsi="Times New Roman"/>
          <w:bCs/>
          <w:sz w:val="24"/>
          <w:szCs w:val="24"/>
        </w:rPr>
      </w:pPr>
    </w:p>
    <w:p w14:paraId="72CF2B4D" w14:textId="77777777" w:rsidR="002113C0" w:rsidRDefault="002113C0">
      <w:pPr>
        <w:autoSpaceDE w:val="0"/>
        <w:spacing w:after="0" w:line="240" w:lineRule="auto"/>
        <w:ind w:left="6381"/>
        <w:rPr>
          <w:rFonts w:ascii="Times New Roman" w:hAnsi="Times New Roman"/>
          <w:bCs/>
          <w:sz w:val="24"/>
          <w:szCs w:val="24"/>
        </w:rPr>
      </w:pPr>
    </w:p>
    <w:p w14:paraId="10BD1AB8" w14:textId="77777777" w:rsidR="002113C0" w:rsidRDefault="002113C0">
      <w:pPr>
        <w:autoSpaceDE w:val="0"/>
        <w:spacing w:after="0" w:line="240" w:lineRule="auto"/>
        <w:ind w:left="6381"/>
        <w:rPr>
          <w:rFonts w:ascii="Times New Roman" w:hAnsi="Times New Roman"/>
          <w:bCs/>
          <w:sz w:val="24"/>
          <w:szCs w:val="24"/>
        </w:rPr>
      </w:pPr>
    </w:p>
    <w:p w14:paraId="5E258E20" w14:textId="65D9451E" w:rsidR="002113C0" w:rsidRDefault="008512CA">
      <w:pPr>
        <w:keepNext/>
        <w:spacing w:after="0" w:line="240" w:lineRule="auto"/>
        <w:ind w:firstLine="567"/>
        <w:jc w:val="center"/>
        <w:rPr>
          <w:rFonts w:ascii="Times New Roman" w:eastAsia="Times New Roman" w:hAnsi="Times New Roman"/>
          <w:b/>
          <w:bCs/>
          <w:kern w:val="2"/>
          <w:sz w:val="32"/>
          <w:szCs w:val="32"/>
        </w:rPr>
      </w:pPr>
      <w:r>
        <w:rPr>
          <w:rFonts w:ascii="Times New Roman" w:eastAsia="Times New Roman" w:hAnsi="Times New Roman"/>
          <w:b/>
          <w:bCs/>
          <w:kern w:val="2"/>
          <w:sz w:val="24"/>
          <w:szCs w:val="24"/>
        </w:rPr>
        <w:t xml:space="preserve">ОРГАНИЗАЦИЯ </w:t>
      </w:r>
      <w:r w:rsidR="00B0469C">
        <w:rPr>
          <w:rFonts w:ascii="Times New Roman" w:eastAsia="Times New Roman" w:hAnsi="Times New Roman"/>
          <w:b/>
          <w:bCs/>
          <w:kern w:val="2"/>
          <w:sz w:val="24"/>
          <w:szCs w:val="24"/>
        </w:rPr>
        <w:t xml:space="preserve">ПРЕДДИПЛОМНОЙ </w:t>
      </w:r>
      <w:r>
        <w:rPr>
          <w:rFonts w:ascii="Times New Roman" w:eastAsia="Times New Roman" w:hAnsi="Times New Roman"/>
          <w:b/>
          <w:bCs/>
          <w:kern w:val="2"/>
          <w:sz w:val="32"/>
          <w:szCs w:val="32"/>
        </w:rPr>
        <w:t xml:space="preserve">практики </w:t>
      </w:r>
    </w:p>
    <w:p w14:paraId="61CA49A0" w14:textId="77777777" w:rsidR="002113C0" w:rsidRDefault="002113C0">
      <w:pPr>
        <w:spacing w:after="0" w:line="240" w:lineRule="auto"/>
        <w:ind w:firstLine="567"/>
        <w:jc w:val="both"/>
        <w:rPr>
          <w:rFonts w:ascii="Times New Roman" w:eastAsia="Times New Roman" w:hAnsi="Times New Roman"/>
          <w:sz w:val="24"/>
          <w:szCs w:val="24"/>
        </w:rPr>
      </w:pPr>
    </w:p>
    <w:p w14:paraId="28775D76" w14:textId="77777777" w:rsidR="002113C0" w:rsidRDefault="008512CA">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b/>
          <w:sz w:val="24"/>
          <w:szCs w:val="24"/>
        </w:rPr>
        <w:t>Целью практики является</w:t>
      </w:r>
      <w:r>
        <w:rPr>
          <w:rFonts w:ascii="Times New Roman" w:eastAsia="Times New Roman" w:hAnsi="Times New Roman"/>
          <w:sz w:val="24"/>
          <w:szCs w:val="24"/>
        </w:rPr>
        <w:t xml:space="preserve"> углубление профессиональных теоретических знаний и практических умений, развитие уровня общей общепрофессиональной компетентности обучающегося, подготовка к написанию магистерской диссертационной работы. </w:t>
      </w:r>
    </w:p>
    <w:p w14:paraId="064945A6" w14:textId="2346202C" w:rsidR="002113C0" w:rsidRDefault="004A0CFA">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Преддипломная</w:t>
      </w:r>
      <w:r w:rsidR="008512CA">
        <w:rPr>
          <w:rFonts w:ascii="Times New Roman" w:eastAsia="Times New Roman" w:hAnsi="Times New Roman"/>
          <w:sz w:val="24"/>
          <w:szCs w:val="24"/>
        </w:rPr>
        <w:t xml:space="preserve"> практика </w:t>
      </w:r>
      <w:proofErr w:type="gramStart"/>
      <w:r w:rsidR="008512CA">
        <w:rPr>
          <w:rFonts w:ascii="Times New Roman" w:eastAsia="Times New Roman" w:hAnsi="Times New Roman"/>
          <w:sz w:val="24"/>
          <w:szCs w:val="24"/>
        </w:rPr>
        <w:t>обучающихся  строится</w:t>
      </w:r>
      <w:proofErr w:type="gramEnd"/>
      <w:r w:rsidR="008512CA">
        <w:rPr>
          <w:rFonts w:ascii="Times New Roman" w:eastAsia="Times New Roman" w:hAnsi="Times New Roman"/>
          <w:sz w:val="24"/>
          <w:szCs w:val="24"/>
        </w:rPr>
        <w:t xml:space="preserve"> с учетом имеющихся базовых знаний  по дисциплинам за весь срок обучения, выявляет уровень подготовки магистранта по магистерской программе и является связующим звеном между теоретической подготовкой к профессиональной деятельности и формированием практического опыта ее осуществления. </w:t>
      </w:r>
    </w:p>
    <w:p w14:paraId="4401933F" w14:textId="33B9D9E5" w:rsidR="002113C0" w:rsidRDefault="008512CA">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Практические навыки и умения, полученные в ходе </w:t>
      </w:r>
      <w:r w:rsidR="00FD5B2A">
        <w:rPr>
          <w:rFonts w:ascii="Times New Roman" w:eastAsia="Times New Roman" w:hAnsi="Times New Roman"/>
          <w:sz w:val="24"/>
          <w:szCs w:val="24"/>
        </w:rPr>
        <w:t>предди</w:t>
      </w:r>
      <w:r w:rsidR="004A0CFA">
        <w:rPr>
          <w:rFonts w:ascii="Times New Roman" w:eastAsia="Times New Roman" w:hAnsi="Times New Roman"/>
          <w:sz w:val="24"/>
          <w:szCs w:val="24"/>
        </w:rPr>
        <w:t>пломной</w:t>
      </w:r>
      <w:r>
        <w:rPr>
          <w:rFonts w:ascii="Times New Roman" w:eastAsia="Times New Roman" w:hAnsi="Times New Roman"/>
          <w:sz w:val="24"/>
          <w:szCs w:val="24"/>
        </w:rPr>
        <w:t xml:space="preserve"> практики, подготавливают обучающегося к успешному написанию магистерской диссертации и сдачи государственного экзамена. </w:t>
      </w:r>
    </w:p>
    <w:p w14:paraId="3A34BED7" w14:textId="77777777" w:rsidR="002113C0" w:rsidRDefault="002113C0">
      <w:pPr>
        <w:keepNext/>
        <w:spacing w:after="0" w:line="240" w:lineRule="auto"/>
        <w:ind w:firstLine="567"/>
        <w:jc w:val="center"/>
        <w:rPr>
          <w:rFonts w:ascii="Times New Roman" w:eastAsia="Times New Roman" w:hAnsi="Times New Roman"/>
          <w:b/>
          <w:bCs/>
          <w:kern w:val="2"/>
          <w:sz w:val="24"/>
          <w:szCs w:val="24"/>
        </w:rPr>
      </w:pPr>
    </w:p>
    <w:p w14:paraId="148A000C" w14:textId="77777777" w:rsidR="002113C0" w:rsidRDefault="008512CA">
      <w:pPr>
        <w:keepNext/>
        <w:spacing w:after="0" w:line="240" w:lineRule="auto"/>
        <w:ind w:firstLine="567"/>
        <w:jc w:val="center"/>
      </w:pPr>
      <w:r>
        <w:rPr>
          <w:rFonts w:ascii="Times New Roman" w:eastAsia="Times New Roman" w:hAnsi="Times New Roman"/>
          <w:b/>
          <w:bCs/>
          <w:kern w:val="2"/>
          <w:sz w:val="24"/>
          <w:szCs w:val="24"/>
        </w:rPr>
        <w:t xml:space="preserve">СОДЕРЖАНИЕ И ПОСЛЕДОВАТЕЛЬНОСТЬ ПРОХОЖДЕНИЯ </w:t>
      </w:r>
      <w:r>
        <w:rPr>
          <w:rFonts w:ascii="Times New Roman" w:eastAsia="Times New Roman" w:hAnsi="Times New Roman"/>
          <w:b/>
          <w:bCs/>
          <w:kern w:val="2"/>
          <w:sz w:val="32"/>
          <w:szCs w:val="32"/>
        </w:rPr>
        <w:t>практики</w:t>
      </w:r>
    </w:p>
    <w:p w14:paraId="0D3079D8" w14:textId="77777777" w:rsidR="002113C0" w:rsidRDefault="002113C0">
      <w:pPr>
        <w:keepNext/>
        <w:spacing w:after="0" w:line="240" w:lineRule="auto"/>
        <w:ind w:firstLine="567"/>
        <w:jc w:val="center"/>
      </w:pPr>
    </w:p>
    <w:p w14:paraId="17BF10C3" w14:textId="70E0650A" w:rsidR="002113C0" w:rsidRDefault="008512CA">
      <w:pPr>
        <w:keepNext/>
        <w:spacing w:after="0" w:line="240" w:lineRule="auto"/>
        <w:ind w:firstLine="567"/>
        <w:jc w:val="center"/>
        <w:rPr>
          <w:rFonts w:ascii="Times New Roman" w:eastAsia="Times New Roman" w:hAnsi="Times New Roman"/>
          <w:b/>
          <w:bCs/>
          <w:kern w:val="2"/>
          <w:sz w:val="24"/>
          <w:szCs w:val="24"/>
        </w:rPr>
      </w:pPr>
      <w:r>
        <w:t>«</w:t>
      </w:r>
      <w:r w:rsidR="004A0CFA">
        <w:rPr>
          <w:rFonts w:ascii="Times New Roman" w:eastAsia="Times New Roman" w:hAnsi="Times New Roman"/>
          <w:b/>
          <w:bCs/>
          <w:kern w:val="2"/>
          <w:sz w:val="32"/>
          <w:szCs w:val="32"/>
        </w:rPr>
        <w:t>Преддипломная практика</w:t>
      </w:r>
      <w:r>
        <w:rPr>
          <w:rFonts w:ascii="Times New Roman" w:eastAsia="Times New Roman" w:hAnsi="Times New Roman"/>
          <w:b/>
          <w:bCs/>
          <w:kern w:val="2"/>
          <w:sz w:val="24"/>
          <w:szCs w:val="24"/>
        </w:rPr>
        <w:t>»</w:t>
      </w:r>
    </w:p>
    <w:p w14:paraId="17F2D2A6" w14:textId="77777777" w:rsidR="002113C0" w:rsidRDefault="002113C0">
      <w:pPr>
        <w:keepNext/>
        <w:spacing w:after="0" w:line="240" w:lineRule="auto"/>
        <w:ind w:firstLine="567"/>
        <w:jc w:val="center"/>
        <w:rPr>
          <w:rFonts w:ascii="Times New Roman" w:eastAsia="Times New Roman" w:hAnsi="Times New Roman"/>
          <w:b/>
          <w:bCs/>
          <w:kern w:val="2"/>
          <w:sz w:val="24"/>
          <w:szCs w:val="24"/>
        </w:rPr>
      </w:pPr>
    </w:p>
    <w:p w14:paraId="5987DA8F" w14:textId="77777777" w:rsidR="002113C0" w:rsidRDefault="008512CA">
      <w:pPr>
        <w:keepNext/>
        <w:spacing w:after="0" w:line="240" w:lineRule="auto"/>
        <w:ind w:firstLine="567"/>
        <w:jc w:val="center"/>
        <w:rPr>
          <w:rFonts w:ascii="Times New Roman" w:eastAsia="Times New Roman" w:hAnsi="Times New Roman"/>
          <w:b/>
          <w:bCs/>
          <w:kern w:val="2"/>
          <w:sz w:val="24"/>
          <w:szCs w:val="24"/>
        </w:rPr>
      </w:pPr>
      <w:r>
        <w:rPr>
          <w:rFonts w:ascii="Times New Roman" w:eastAsia="Times New Roman" w:hAnsi="Times New Roman"/>
          <w:b/>
          <w:bCs/>
          <w:kern w:val="2"/>
          <w:sz w:val="24"/>
          <w:szCs w:val="24"/>
        </w:rPr>
        <w:t>Основные этапы практики</w:t>
      </w:r>
    </w:p>
    <w:p w14:paraId="4BD878E4" w14:textId="77777777" w:rsidR="002113C0" w:rsidRDefault="002113C0">
      <w:pPr>
        <w:keepNext/>
        <w:spacing w:after="0" w:line="240" w:lineRule="auto"/>
        <w:ind w:firstLine="567"/>
        <w:jc w:val="center"/>
        <w:rPr>
          <w:rFonts w:ascii="Times New Roman" w:eastAsia="Times New Roman" w:hAnsi="Times New Roman"/>
          <w:b/>
          <w:bCs/>
          <w:kern w:val="2"/>
          <w:sz w:val="24"/>
          <w:szCs w:val="24"/>
        </w:rPr>
      </w:pPr>
    </w:p>
    <w:tbl>
      <w:tblPr>
        <w:tblW w:w="0" w:type="dxa"/>
        <w:tblInd w:w="-72" w:type="dxa"/>
        <w:tblLayout w:type="fixed"/>
        <w:tblLook w:val="04A0" w:firstRow="1" w:lastRow="0" w:firstColumn="1" w:lastColumn="0" w:noHBand="0" w:noVBand="1"/>
      </w:tblPr>
      <w:tblGrid>
        <w:gridCol w:w="720"/>
        <w:gridCol w:w="2160"/>
        <w:gridCol w:w="5400"/>
        <w:gridCol w:w="2160"/>
      </w:tblGrid>
      <w:tr w:rsidR="002113C0" w14:paraId="3AB5EA23" w14:textId="77777777">
        <w:tc>
          <w:tcPr>
            <w:tcW w:w="720" w:type="dxa"/>
            <w:tcBorders>
              <w:top w:val="single" w:sz="4" w:space="0" w:color="000000"/>
              <w:left w:val="single" w:sz="4" w:space="0" w:color="000000"/>
              <w:bottom w:val="single" w:sz="4" w:space="0" w:color="000000"/>
              <w:right w:val="nil"/>
            </w:tcBorders>
            <w:hideMark/>
          </w:tcPr>
          <w:p w14:paraId="4AA28D9B"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 xml:space="preserve">№ </w:t>
            </w:r>
            <w:proofErr w:type="spellStart"/>
            <w:r>
              <w:rPr>
                <w:rFonts w:ascii="Times New Roman" w:eastAsia="Times New Roman" w:hAnsi="Times New Roman"/>
                <w:color w:val="000000"/>
                <w:spacing w:val="-9"/>
                <w:sz w:val="23"/>
                <w:szCs w:val="23"/>
                <w:lang w:eastAsia="ru-RU"/>
              </w:rPr>
              <w:t>п.п</w:t>
            </w:r>
            <w:proofErr w:type="spellEnd"/>
          </w:p>
        </w:tc>
        <w:tc>
          <w:tcPr>
            <w:tcW w:w="2160" w:type="dxa"/>
            <w:tcBorders>
              <w:top w:val="single" w:sz="4" w:space="0" w:color="000000"/>
              <w:left w:val="single" w:sz="4" w:space="0" w:color="000000"/>
              <w:bottom w:val="single" w:sz="4" w:space="0" w:color="000000"/>
              <w:right w:val="nil"/>
            </w:tcBorders>
            <w:hideMark/>
          </w:tcPr>
          <w:p w14:paraId="591F57C9"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color w:val="000000"/>
                <w:spacing w:val="-9"/>
                <w:sz w:val="23"/>
                <w:szCs w:val="23"/>
                <w:lang w:eastAsia="ru-RU"/>
              </w:rPr>
              <w:t>Разделы (этапы) практики</w:t>
            </w:r>
          </w:p>
        </w:tc>
        <w:tc>
          <w:tcPr>
            <w:tcW w:w="5400" w:type="dxa"/>
            <w:tcBorders>
              <w:top w:val="single" w:sz="4" w:space="0" w:color="000000"/>
              <w:left w:val="single" w:sz="4" w:space="0" w:color="000000"/>
              <w:bottom w:val="single" w:sz="4" w:space="0" w:color="000000"/>
              <w:right w:val="nil"/>
            </w:tcBorders>
            <w:hideMark/>
          </w:tcPr>
          <w:p w14:paraId="2277AA1D"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color w:val="000000"/>
                <w:spacing w:val="-9"/>
                <w:sz w:val="23"/>
                <w:szCs w:val="23"/>
                <w:lang w:eastAsia="ru-RU"/>
              </w:rPr>
              <w:t xml:space="preserve">Виды работы на </w:t>
            </w:r>
            <w:r>
              <w:rPr>
                <w:rFonts w:ascii="Times New Roman" w:eastAsia="Times New Roman" w:hAnsi="Times New Roman"/>
                <w:color w:val="000000"/>
                <w:spacing w:val="-10"/>
                <w:sz w:val="23"/>
                <w:szCs w:val="23"/>
                <w:lang w:eastAsia="ru-RU"/>
              </w:rPr>
              <w:t xml:space="preserve">практике, включая </w:t>
            </w:r>
            <w:r>
              <w:rPr>
                <w:rFonts w:ascii="Times New Roman" w:eastAsia="Times New Roman" w:hAnsi="Times New Roman"/>
                <w:color w:val="000000"/>
                <w:spacing w:val="-9"/>
                <w:sz w:val="23"/>
                <w:szCs w:val="23"/>
                <w:lang w:eastAsia="ru-RU"/>
              </w:rPr>
              <w:t>самостоятельную работу студентов</w:t>
            </w:r>
          </w:p>
        </w:tc>
        <w:tc>
          <w:tcPr>
            <w:tcW w:w="2160" w:type="dxa"/>
            <w:tcBorders>
              <w:top w:val="single" w:sz="4" w:space="0" w:color="000000"/>
              <w:left w:val="single" w:sz="4" w:space="0" w:color="000000"/>
              <w:bottom w:val="single" w:sz="4" w:space="0" w:color="000000"/>
              <w:right w:val="single" w:sz="4" w:space="0" w:color="000000"/>
            </w:tcBorders>
            <w:hideMark/>
          </w:tcPr>
          <w:p w14:paraId="63C5EA2F"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bCs/>
                <w:color w:val="000000"/>
                <w:w w:val="89"/>
                <w:sz w:val="23"/>
                <w:szCs w:val="23"/>
                <w:lang w:eastAsia="ru-RU"/>
              </w:rPr>
              <w:t xml:space="preserve">Формы </w:t>
            </w:r>
            <w:r>
              <w:rPr>
                <w:rFonts w:ascii="Times New Roman" w:eastAsia="Times New Roman" w:hAnsi="Times New Roman"/>
                <w:color w:val="000000"/>
                <w:spacing w:val="-13"/>
                <w:sz w:val="23"/>
                <w:szCs w:val="23"/>
                <w:lang w:eastAsia="ru-RU"/>
              </w:rPr>
              <w:t xml:space="preserve">текущего </w:t>
            </w:r>
            <w:r>
              <w:rPr>
                <w:rFonts w:ascii="Times New Roman" w:eastAsia="Times New Roman" w:hAnsi="Times New Roman"/>
                <w:color w:val="000000"/>
                <w:spacing w:val="-12"/>
                <w:sz w:val="23"/>
                <w:szCs w:val="23"/>
                <w:lang w:eastAsia="ru-RU"/>
              </w:rPr>
              <w:t>контроля</w:t>
            </w:r>
          </w:p>
        </w:tc>
      </w:tr>
      <w:tr w:rsidR="002113C0" w14:paraId="538FD0C3" w14:textId="77777777">
        <w:tc>
          <w:tcPr>
            <w:tcW w:w="720" w:type="dxa"/>
            <w:tcBorders>
              <w:top w:val="single" w:sz="4" w:space="0" w:color="000000"/>
              <w:left w:val="single" w:sz="4" w:space="0" w:color="000000"/>
              <w:bottom w:val="single" w:sz="4" w:space="0" w:color="000000"/>
              <w:right w:val="nil"/>
            </w:tcBorders>
            <w:hideMark/>
          </w:tcPr>
          <w:p w14:paraId="6FE40B1E"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1</w:t>
            </w:r>
          </w:p>
        </w:tc>
        <w:tc>
          <w:tcPr>
            <w:tcW w:w="2160" w:type="dxa"/>
            <w:tcBorders>
              <w:top w:val="single" w:sz="4" w:space="0" w:color="000000"/>
              <w:left w:val="single" w:sz="4" w:space="0" w:color="000000"/>
              <w:bottom w:val="single" w:sz="4" w:space="0" w:color="000000"/>
              <w:right w:val="nil"/>
            </w:tcBorders>
            <w:hideMark/>
          </w:tcPr>
          <w:p w14:paraId="1A8B65E7"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 xml:space="preserve">Подготовительный </w:t>
            </w:r>
          </w:p>
        </w:tc>
        <w:tc>
          <w:tcPr>
            <w:tcW w:w="5400" w:type="dxa"/>
            <w:tcBorders>
              <w:top w:val="single" w:sz="4" w:space="0" w:color="000000"/>
              <w:left w:val="single" w:sz="4" w:space="0" w:color="000000"/>
              <w:bottom w:val="single" w:sz="4" w:space="0" w:color="000000"/>
              <w:right w:val="nil"/>
            </w:tcBorders>
            <w:hideMark/>
          </w:tcPr>
          <w:p w14:paraId="70D106E3" w14:textId="77777777" w:rsidR="002113C0" w:rsidRDefault="008512CA">
            <w:pPr>
              <w:suppressAutoHyphens w:val="0"/>
              <w:snapToGrid w:val="0"/>
              <w:spacing w:after="0" w:line="240" w:lineRule="auto"/>
              <w:jc w:val="both"/>
              <w:rPr>
                <w:rFonts w:ascii="Times New Roman" w:eastAsia="Times New Roman" w:hAnsi="Times New Roman"/>
                <w:color w:val="000000"/>
                <w:sz w:val="24"/>
                <w:szCs w:val="24"/>
                <w:lang w:eastAsia="en-US"/>
              </w:rPr>
            </w:pPr>
            <w:r>
              <w:rPr>
                <w:rFonts w:ascii="Times New Roman" w:eastAsia="Times New Roman" w:hAnsi="Times New Roman"/>
                <w:color w:val="000000"/>
                <w:sz w:val="24"/>
                <w:szCs w:val="24"/>
                <w:lang w:eastAsia="ru-RU"/>
              </w:rPr>
              <w:t>Ознакомление с характеристиками производства, условиями организации и охраны труда, с правилами внутреннего трудового распорядка предприятия, прохождение инструктажа по технике безопасно</w:t>
            </w:r>
            <w:r>
              <w:rPr>
                <w:rFonts w:ascii="Times New Roman" w:eastAsia="Times New Roman" w:hAnsi="Times New Roman"/>
                <w:color w:val="000000"/>
                <w:sz w:val="24"/>
                <w:szCs w:val="24"/>
                <w:lang w:eastAsia="ru-RU"/>
              </w:rPr>
              <w:softHyphen/>
              <w:t>сти, пожарной безопасности.</w:t>
            </w:r>
          </w:p>
        </w:tc>
        <w:tc>
          <w:tcPr>
            <w:tcW w:w="2160" w:type="dxa"/>
            <w:tcBorders>
              <w:top w:val="single" w:sz="4" w:space="0" w:color="000000"/>
              <w:left w:val="single" w:sz="4" w:space="0" w:color="000000"/>
              <w:bottom w:val="single" w:sz="4" w:space="0" w:color="000000"/>
              <w:right w:val="single" w:sz="4" w:space="0" w:color="000000"/>
            </w:tcBorders>
            <w:hideMark/>
          </w:tcPr>
          <w:p w14:paraId="1E02269B"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Опрос студента</w:t>
            </w:r>
          </w:p>
        </w:tc>
      </w:tr>
      <w:tr w:rsidR="002113C0" w14:paraId="22CB97E4" w14:textId="77777777">
        <w:tc>
          <w:tcPr>
            <w:tcW w:w="720" w:type="dxa"/>
            <w:tcBorders>
              <w:top w:val="single" w:sz="4" w:space="0" w:color="000000"/>
              <w:left w:val="single" w:sz="4" w:space="0" w:color="000000"/>
              <w:bottom w:val="single" w:sz="4" w:space="0" w:color="000000"/>
              <w:right w:val="nil"/>
            </w:tcBorders>
            <w:hideMark/>
          </w:tcPr>
          <w:p w14:paraId="4F48BB7B"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2</w:t>
            </w:r>
          </w:p>
        </w:tc>
        <w:tc>
          <w:tcPr>
            <w:tcW w:w="2160" w:type="dxa"/>
            <w:tcBorders>
              <w:top w:val="single" w:sz="4" w:space="0" w:color="000000"/>
              <w:left w:val="single" w:sz="4" w:space="0" w:color="000000"/>
              <w:bottom w:val="single" w:sz="4" w:space="0" w:color="000000"/>
              <w:right w:val="nil"/>
            </w:tcBorders>
            <w:hideMark/>
          </w:tcPr>
          <w:p w14:paraId="344D3414"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Основной</w:t>
            </w:r>
          </w:p>
        </w:tc>
        <w:tc>
          <w:tcPr>
            <w:tcW w:w="5400" w:type="dxa"/>
            <w:tcBorders>
              <w:top w:val="single" w:sz="4" w:space="0" w:color="000000"/>
              <w:left w:val="single" w:sz="4" w:space="0" w:color="000000"/>
              <w:bottom w:val="single" w:sz="4" w:space="0" w:color="000000"/>
              <w:right w:val="nil"/>
            </w:tcBorders>
            <w:hideMark/>
          </w:tcPr>
          <w:p w14:paraId="10D3A74E" w14:textId="77777777" w:rsidR="002113C0" w:rsidRDefault="008512CA">
            <w:pPr>
              <w:suppressAutoHyphens w:val="0"/>
              <w:snapToGrid w:val="0"/>
              <w:spacing w:after="0" w:line="240" w:lineRule="auto"/>
              <w:jc w:val="both"/>
              <w:rPr>
                <w:rFonts w:ascii="Times New Roman" w:eastAsia="Times New Roman" w:hAnsi="Times New Roman"/>
                <w:sz w:val="24"/>
                <w:szCs w:val="24"/>
                <w:lang w:eastAsia="en-US"/>
              </w:rPr>
            </w:pPr>
            <w:r>
              <w:rPr>
                <w:rFonts w:ascii="Times New Roman" w:eastAsia="Times New Roman" w:hAnsi="Times New Roman"/>
                <w:sz w:val="24"/>
                <w:szCs w:val="24"/>
                <w:lang w:eastAsia="ru-RU"/>
              </w:rPr>
              <w:t>Сбор, обработка и систематизация основных направлений деятельности и нормативных документов, регламентирующих деятельность теолога. Знакомство со структурой организации, деятельностью и структурой профильной службы. Посещение и анализ мероприятий, проводимых профильной службой организации по различным видам деятельности. Участие в мероприятиях, проводимых профильной службой по различным видам деятельности.</w:t>
            </w:r>
          </w:p>
        </w:tc>
        <w:tc>
          <w:tcPr>
            <w:tcW w:w="2160" w:type="dxa"/>
            <w:tcBorders>
              <w:top w:val="single" w:sz="4" w:space="0" w:color="000000"/>
              <w:left w:val="single" w:sz="4" w:space="0" w:color="000000"/>
              <w:bottom w:val="single" w:sz="4" w:space="0" w:color="000000"/>
              <w:right w:val="single" w:sz="4" w:space="0" w:color="000000"/>
            </w:tcBorders>
            <w:hideMark/>
          </w:tcPr>
          <w:p w14:paraId="22C60C1E"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Опрос студента, подготовка отчета</w:t>
            </w:r>
          </w:p>
        </w:tc>
      </w:tr>
      <w:tr w:rsidR="002113C0" w14:paraId="20587500" w14:textId="77777777">
        <w:tc>
          <w:tcPr>
            <w:tcW w:w="720" w:type="dxa"/>
            <w:tcBorders>
              <w:top w:val="single" w:sz="4" w:space="0" w:color="000000"/>
              <w:left w:val="single" w:sz="4" w:space="0" w:color="000000"/>
              <w:bottom w:val="single" w:sz="4" w:space="0" w:color="000000"/>
              <w:right w:val="nil"/>
            </w:tcBorders>
            <w:hideMark/>
          </w:tcPr>
          <w:p w14:paraId="778EDA1F"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3</w:t>
            </w:r>
          </w:p>
        </w:tc>
        <w:tc>
          <w:tcPr>
            <w:tcW w:w="2160" w:type="dxa"/>
            <w:tcBorders>
              <w:top w:val="single" w:sz="4" w:space="0" w:color="000000"/>
              <w:left w:val="single" w:sz="4" w:space="0" w:color="000000"/>
              <w:bottom w:val="single" w:sz="4" w:space="0" w:color="000000"/>
              <w:right w:val="nil"/>
            </w:tcBorders>
            <w:hideMark/>
          </w:tcPr>
          <w:p w14:paraId="3E52BE5D"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Обработка и анализ полученной информации, подготовка отчета по практике</w:t>
            </w:r>
          </w:p>
        </w:tc>
        <w:tc>
          <w:tcPr>
            <w:tcW w:w="5400" w:type="dxa"/>
            <w:tcBorders>
              <w:top w:val="single" w:sz="4" w:space="0" w:color="000000"/>
              <w:left w:val="single" w:sz="4" w:space="0" w:color="000000"/>
              <w:bottom w:val="single" w:sz="4" w:space="0" w:color="000000"/>
              <w:right w:val="nil"/>
            </w:tcBorders>
            <w:hideMark/>
          </w:tcPr>
          <w:p w14:paraId="075DCD3B" w14:textId="77777777" w:rsidR="002113C0" w:rsidRDefault="008512CA">
            <w:pPr>
              <w:suppressAutoHyphens w:val="0"/>
              <w:snapToGrid w:val="0"/>
              <w:spacing w:after="0" w:line="240" w:lineRule="auto"/>
              <w:jc w:val="both"/>
              <w:rPr>
                <w:rFonts w:ascii="Times New Roman" w:eastAsia="Times New Roman" w:hAnsi="Times New Roman"/>
                <w:sz w:val="24"/>
                <w:szCs w:val="24"/>
                <w:lang w:eastAsia="en-US"/>
              </w:rPr>
            </w:pPr>
            <w:r>
              <w:rPr>
                <w:rFonts w:ascii="Times New Roman" w:eastAsia="Times New Roman" w:hAnsi="Times New Roman"/>
                <w:sz w:val="24"/>
                <w:szCs w:val="24"/>
                <w:lang w:eastAsia="ru-RU"/>
              </w:rPr>
              <w:t>Сбор материалов для написания отчета и индивидуального задания, проведение необходимых консультаций с руководителем практики от образовательной организации и предприятия, которые помогают им своевременно исправлять ошибки в работе, приобретают навыки качественного выполнения работ.</w:t>
            </w:r>
          </w:p>
        </w:tc>
        <w:tc>
          <w:tcPr>
            <w:tcW w:w="2160" w:type="dxa"/>
            <w:tcBorders>
              <w:top w:val="single" w:sz="4" w:space="0" w:color="000000"/>
              <w:left w:val="single" w:sz="4" w:space="0" w:color="000000"/>
              <w:bottom w:val="single" w:sz="4" w:space="0" w:color="000000"/>
              <w:right w:val="single" w:sz="4" w:space="0" w:color="000000"/>
            </w:tcBorders>
            <w:hideMark/>
          </w:tcPr>
          <w:p w14:paraId="349702F0"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Опрос студента, подготовка отчета</w:t>
            </w:r>
          </w:p>
        </w:tc>
      </w:tr>
      <w:tr w:rsidR="002113C0" w14:paraId="3D88EEB9" w14:textId="77777777">
        <w:tc>
          <w:tcPr>
            <w:tcW w:w="720" w:type="dxa"/>
            <w:tcBorders>
              <w:top w:val="single" w:sz="4" w:space="0" w:color="000000"/>
              <w:left w:val="single" w:sz="4" w:space="0" w:color="000000"/>
              <w:bottom w:val="single" w:sz="4" w:space="0" w:color="000000"/>
              <w:right w:val="nil"/>
            </w:tcBorders>
            <w:hideMark/>
          </w:tcPr>
          <w:p w14:paraId="7C8D433C"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4</w:t>
            </w:r>
          </w:p>
        </w:tc>
        <w:tc>
          <w:tcPr>
            <w:tcW w:w="2160" w:type="dxa"/>
            <w:tcBorders>
              <w:top w:val="single" w:sz="4" w:space="0" w:color="000000"/>
              <w:left w:val="single" w:sz="4" w:space="0" w:color="000000"/>
              <w:bottom w:val="single" w:sz="4" w:space="0" w:color="000000"/>
              <w:right w:val="nil"/>
            </w:tcBorders>
            <w:hideMark/>
          </w:tcPr>
          <w:p w14:paraId="52594484" w14:textId="77777777" w:rsidR="002113C0" w:rsidRDefault="008512CA">
            <w:pPr>
              <w:suppressAutoHyphens w:val="0"/>
              <w:snapToGrid w:val="0"/>
              <w:spacing w:after="0" w:line="240" w:lineRule="auto"/>
              <w:jc w:val="center"/>
              <w:rPr>
                <w:rFonts w:ascii="Times New Roman" w:eastAsia="Times New Roman" w:hAnsi="Times New Roman"/>
                <w:color w:val="000000"/>
                <w:spacing w:val="-9"/>
                <w:sz w:val="23"/>
                <w:szCs w:val="23"/>
                <w:lang w:eastAsia="ru-RU"/>
              </w:rPr>
            </w:pPr>
            <w:r>
              <w:rPr>
                <w:rFonts w:ascii="Times New Roman" w:eastAsia="Times New Roman" w:hAnsi="Times New Roman"/>
                <w:color w:val="000000"/>
                <w:spacing w:val="-9"/>
                <w:sz w:val="23"/>
                <w:szCs w:val="23"/>
                <w:lang w:eastAsia="ru-RU"/>
              </w:rPr>
              <w:t>Заключительный</w:t>
            </w:r>
          </w:p>
        </w:tc>
        <w:tc>
          <w:tcPr>
            <w:tcW w:w="5400" w:type="dxa"/>
            <w:tcBorders>
              <w:top w:val="single" w:sz="4" w:space="0" w:color="000000"/>
              <w:left w:val="single" w:sz="4" w:space="0" w:color="000000"/>
              <w:bottom w:val="single" w:sz="4" w:space="0" w:color="000000"/>
              <w:right w:val="nil"/>
            </w:tcBorders>
          </w:tcPr>
          <w:p w14:paraId="45A64F33" w14:textId="77777777" w:rsidR="002113C0" w:rsidRDefault="008512CA">
            <w:pPr>
              <w:suppressAutoHyphens w:val="0"/>
              <w:snapToGrid w:val="0"/>
              <w:spacing w:after="0" w:line="240" w:lineRule="auto"/>
              <w:rPr>
                <w:rFonts w:ascii="Times New Roman" w:eastAsia="Times New Roman" w:hAnsi="Times New Roman"/>
                <w:sz w:val="24"/>
                <w:szCs w:val="24"/>
                <w:lang w:eastAsia="en-US"/>
              </w:rPr>
            </w:pPr>
            <w:r>
              <w:rPr>
                <w:rFonts w:ascii="Times New Roman" w:eastAsia="Times New Roman" w:hAnsi="Times New Roman"/>
                <w:sz w:val="24"/>
                <w:szCs w:val="24"/>
                <w:lang w:eastAsia="en-US"/>
              </w:rPr>
              <w:t>Выполнение индивидуального задания. Написание отчета. Ответы на вопросы</w:t>
            </w:r>
          </w:p>
          <w:p w14:paraId="183929CD" w14:textId="77777777" w:rsidR="002113C0" w:rsidRDefault="002113C0">
            <w:pPr>
              <w:suppressAutoHyphens w:val="0"/>
              <w:snapToGrid w:val="0"/>
              <w:spacing w:after="0" w:line="240" w:lineRule="auto"/>
              <w:jc w:val="center"/>
              <w:rPr>
                <w:rFonts w:ascii="Times New Roman" w:eastAsia="Times New Roman" w:hAnsi="Times New Roman"/>
                <w:sz w:val="24"/>
                <w:szCs w:val="24"/>
                <w:lang w:eastAsia="en-US"/>
              </w:rPr>
            </w:pPr>
          </w:p>
        </w:tc>
        <w:tc>
          <w:tcPr>
            <w:tcW w:w="2160" w:type="dxa"/>
            <w:tcBorders>
              <w:top w:val="single" w:sz="4" w:space="0" w:color="000000"/>
              <w:left w:val="single" w:sz="4" w:space="0" w:color="000000"/>
              <w:bottom w:val="single" w:sz="4" w:space="0" w:color="000000"/>
              <w:right w:val="single" w:sz="4" w:space="0" w:color="000000"/>
            </w:tcBorders>
            <w:hideMark/>
          </w:tcPr>
          <w:p w14:paraId="640561E1" w14:textId="77777777" w:rsidR="002113C0" w:rsidRDefault="008512CA">
            <w:pPr>
              <w:suppressAutoHyphens w:val="0"/>
              <w:snapToGrid w:val="0"/>
              <w:spacing w:after="0" w:line="240" w:lineRule="auto"/>
              <w:jc w:val="center"/>
              <w:rPr>
                <w:rFonts w:ascii="Times New Roman" w:eastAsia="Times New Roman" w:hAnsi="Times New Roman"/>
                <w:sz w:val="24"/>
                <w:szCs w:val="24"/>
                <w:lang w:eastAsia="en-US"/>
              </w:rPr>
            </w:pPr>
            <w:r>
              <w:rPr>
                <w:rFonts w:ascii="Times New Roman" w:eastAsia="Times New Roman" w:hAnsi="Times New Roman"/>
                <w:sz w:val="24"/>
                <w:szCs w:val="24"/>
                <w:lang w:eastAsia="en-US"/>
              </w:rPr>
              <w:t>Подготовка отчета</w:t>
            </w:r>
          </w:p>
        </w:tc>
      </w:tr>
    </w:tbl>
    <w:p w14:paraId="493AFDF5" w14:textId="77777777" w:rsidR="002113C0" w:rsidRDefault="002113C0">
      <w:pPr>
        <w:keepNext/>
        <w:spacing w:after="0" w:line="240" w:lineRule="auto"/>
        <w:ind w:firstLine="567"/>
        <w:jc w:val="center"/>
        <w:rPr>
          <w:rFonts w:ascii="Times New Roman" w:eastAsia="Times New Roman" w:hAnsi="Times New Roman"/>
          <w:b/>
          <w:bCs/>
          <w:kern w:val="2"/>
          <w:sz w:val="24"/>
          <w:szCs w:val="24"/>
        </w:rPr>
      </w:pPr>
    </w:p>
    <w:p w14:paraId="772D762B" w14:textId="77777777" w:rsidR="002113C0" w:rsidRDefault="002113C0">
      <w:pPr>
        <w:keepNext/>
        <w:spacing w:after="0" w:line="240" w:lineRule="auto"/>
        <w:ind w:firstLine="567"/>
        <w:jc w:val="center"/>
      </w:pPr>
    </w:p>
    <w:p w14:paraId="261B4B7B" w14:textId="77777777" w:rsidR="002113C0" w:rsidRDefault="002113C0">
      <w:pPr>
        <w:spacing w:after="0" w:line="240" w:lineRule="auto"/>
        <w:ind w:firstLine="567"/>
        <w:jc w:val="center"/>
      </w:pPr>
    </w:p>
    <w:p w14:paraId="002B6AE7" w14:textId="56E40C02" w:rsidR="002113C0" w:rsidRDefault="008512CA">
      <w:pPr>
        <w:tabs>
          <w:tab w:val="left" w:pos="676"/>
        </w:tabs>
        <w:spacing w:after="0" w:line="240" w:lineRule="auto"/>
        <w:ind w:firstLine="851"/>
        <w:jc w:val="both"/>
        <w:rPr>
          <w:rFonts w:ascii="Times New Roman" w:hAnsi="Times New Roman"/>
          <w:sz w:val="24"/>
          <w:szCs w:val="24"/>
        </w:rPr>
      </w:pPr>
      <w:r>
        <w:rPr>
          <w:rFonts w:ascii="Times New Roman" w:hAnsi="Times New Roman"/>
          <w:sz w:val="24"/>
          <w:szCs w:val="24"/>
        </w:rPr>
        <w:t xml:space="preserve">Для организации </w:t>
      </w:r>
      <w:proofErr w:type="gramStart"/>
      <w:r w:rsidR="00E24331">
        <w:rPr>
          <w:rFonts w:ascii="Times New Roman" w:hAnsi="Times New Roman"/>
          <w:sz w:val="24"/>
          <w:szCs w:val="24"/>
        </w:rPr>
        <w:t>преддипл</w:t>
      </w:r>
      <w:r w:rsidR="00DE4568">
        <w:rPr>
          <w:rFonts w:ascii="Times New Roman" w:hAnsi="Times New Roman"/>
          <w:sz w:val="24"/>
          <w:szCs w:val="24"/>
        </w:rPr>
        <w:t>о</w:t>
      </w:r>
      <w:r w:rsidR="00E24331">
        <w:rPr>
          <w:rFonts w:ascii="Times New Roman" w:hAnsi="Times New Roman"/>
          <w:sz w:val="24"/>
          <w:szCs w:val="24"/>
        </w:rPr>
        <w:t>мной</w:t>
      </w:r>
      <w:r>
        <w:rPr>
          <w:rFonts w:ascii="Times New Roman" w:hAnsi="Times New Roman"/>
          <w:sz w:val="24"/>
          <w:szCs w:val="24"/>
        </w:rPr>
        <w:t xml:space="preserve"> практики</w:t>
      </w:r>
      <w:proofErr w:type="gramEnd"/>
      <w:r>
        <w:rPr>
          <w:rFonts w:ascii="Times New Roman" w:hAnsi="Times New Roman"/>
          <w:sz w:val="24"/>
          <w:szCs w:val="24"/>
        </w:rPr>
        <w:t xml:space="preserve"> обучающегося выпускающей кафедрой, где реализуются образовательные программы, составляется расписание установочных, индивидуальных консультаций и групповых контрольных мероприятий.</w:t>
      </w:r>
    </w:p>
    <w:p w14:paraId="1CB0E2C2" w14:textId="77777777" w:rsidR="002113C0" w:rsidRDefault="008512CA">
      <w:pPr>
        <w:tabs>
          <w:tab w:val="left" w:pos="676"/>
        </w:tabs>
        <w:spacing w:after="0" w:line="240" w:lineRule="auto"/>
        <w:ind w:firstLine="851"/>
        <w:jc w:val="both"/>
        <w:rPr>
          <w:rFonts w:ascii="Times New Roman" w:hAnsi="Times New Roman"/>
          <w:sz w:val="24"/>
          <w:szCs w:val="24"/>
        </w:rPr>
      </w:pPr>
      <w:r>
        <w:rPr>
          <w:rFonts w:ascii="Times New Roman" w:hAnsi="Times New Roman"/>
          <w:sz w:val="24"/>
          <w:szCs w:val="24"/>
        </w:rPr>
        <w:t>Указанные в расписании установочные, индивидуальные консультации и групповые контрольные мероприятия являются формами текущего и промежуточного контроля и обязательны для посещения всеми обучающимися.</w:t>
      </w:r>
    </w:p>
    <w:p w14:paraId="48F7E0DA" w14:textId="77777777" w:rsidR="002113C0" w:rsidRDefault="008512CA">
      <w:pPr>
        <w:tabs>
          <w:tab w:val="left" w:pos="676"/>
        </w:tabs>
        <w:spacing w:after="0" w:line="240" w:lineRule="auto"/>
        <w:ind w:firstLine="851"/>
        <w:jc w:val="both"/>
        <w:rPr>
          <w:rFonts w:ascii="Times New Roman" w:hAnsi="Times New Roman"/>
          <w:sz w:val="24"/>
          <w:szCs w:val="24"/>
        </w:rPr>
      </w:pPr>
      <w:r>
        <w:rPr>
          <w:rFonts w:ascii="Times New Roman" w:hAnsi="Times New Roman"/>
          <w:sz w:val="24"/>
          <w:szCs w:val="24"/>
        </w:rPr>
        <w:t xml:space="preserve">Обсуждение плана и промежуточных результатов обучающихся проводится на соответствующих выпускающих кафедрах, осуществляющих подготовку </w:t>
      </w:r>
    </w:p>
    <w:p w14:paraId="6879F225" w14:textId="77777777" w:rsidR="002113C0" w:rsidRDefault="008512CA">
      <w:pPr>
        <w:tabs>
          <w:tab w:val="left" w:pos="676"/>
        </w:tabs>
        <w:spacing w:after="0" w:line="240" w:lineRule="auto"/>
        <w:ind w:firstLine="851"/>
        <w:jc w:val="both"/>
        <w:rPr>
          <w:rFonts w:ascii="Times New Roman" w:hAnsi="Times New Roman"/>
          <w:sz w:val="24"/>
          <w:szCs w:val="24"/>
        </w:rPr>
      </w:pPr>
      <w:r>
        <w:rPr>
          <w:rFonts w:ascii="Times New Roman" w:hAnsi="Times New Roman"/>
          <w:sz w:val="24"/>
          <w:szCs w:val="24"/>
        </w:rPr>
        <w:t xml:space="preserve">Для определения и оценки степени освоения обучающимися программы практики, охватывающей совокупность задач направления </w:t>
      </w:r>
      <w:r>
        <w:rPr>
          <w:rFonts w:ascii="Times New Roman" w:hAnsi="Times New Roman"/>
          <w:sz w:val="24"/>
          <w:szCs w:val="24"/>
        </w:rPr>
        <w:tab/>
        <w:t>48.04.01 «Теология», в том числе соответствующих видов деятельности, выдается индивидуальное задание.</w:t>
      </w:r>
    </w:p>
    <w:p w14:paraId="294B6550" w14:textId="77777777" w:rsidR="002113C0" w:rsidRDefault="008512CA">
      <w:pPr>
        <w:tabs>
          <w:tab w:val="left" w:pos="676"/>
        </w:tabs>
        <w:spacing w:after="0" w:line="240" w:lineRule="auto"/>
        <w:ind w:firstLine="851"/>
        <w:jc w:val="both"/>
        <w:rPr>
          <w:rFonts w:ascii="Times New Roman" w:hAnsi="Times New Roman"/>
          <w:sz w:val="24"/>
          <w:szCs w:val="24"/>
        </w:rPr>
      </w:pPr>
      <w:r>
        <w:rPr>
          <w:rFonts w:ascii="Times New Roman" w:hAnsi="Times New Roman"/>
          <w:sz w:val="24"/>
          <w:szCs w:val="24"/>
        </w:rPr>
        <w:t>При защите отчета по практике магистрант докладывает на профилирующей кафедре её содержание, отвечает на поставленные</w:t>
      </w:r>
      <w:bookmarkStart w:id="0" w:name="_GoBack"/>
      <w:bookmarkEnd w:id="0"/>
      <w:r>
        <w:rPr>
          <w:rFonts w:ascii="Times New Roman" w:hAnsi="Times New Roman"/>
          <w:sz w:val="24"/>
          <w:szCs w:val="24"/>
        </w:rPr>
        <w:t xml:space="preserve"> вопросы, высказывает собственные выводы, пожелания и предложения. Процедура происходит по представлению научного руководителя.</w:t>
      </w:r>
    </w:p>
    <w:p w14:paraId="4C7A68CE" w14:textId="77777777" w:rsidR="002113C0" w:rsidRDefault="002113C0">
      <w:pPr>
        <w:tabs>
          <w:tab w:val="left" w:pos="676"/>
        </w:tabs>
        <w:spacing w:after="0" w:line="240" w:lineRule="auto"/>
        <w:ind w:firstLine="851"/>
        <w:jc w:val="both"/>
        <w:rPr>
          <w:rFonts w:ascii="Times New Roman" w:hAnsi="Times New Roman"/>
          <w:sz w:val="24"/>
          <w:szCs w:val="24"/>
        </w:rPr>
      </w:pPr>
    </w:p>
    <w:p w14:paraId="0F139043"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 xml:space="preserve">Вопросы для проведения промежуточной аттестации </w:t>
      </w:r>
    </w:p>
    <w:p w14:paraId="7C92239E" w14:textId="00783EAC" w:rsidR="002113C0" w:rsidRPr="005B589C" w:rsidRDefault="008512CA">
      <w:pPr>
        <w:spacing w:after="0" w:line="240" w:lineRule="auto"/>
        <w:ind w:firstLine="709"/>
        <w:jc w:val="center"/>
        <w:rPr>
          <w:rFonts w:ascii="Times New Roman" w:hAnsi="Times New Roman"/>
          <w:b/>
          <w:sz w:val="24"/>
          <w:szCs w:val="24"/>
        </w:rPr>
      </w:pPr>
      <w:r w:rsidRPr="005B589C">
        <w:rPr>
          <w:rFonts w:ascii="Times New Roman" w:hAnsi="Times New Roman"/>
          <w:b/>
          <w:sz w:val="24"/>
          <w:szCs w:val="24"/>
        </w:rPr>
        <w:t xml:space="preserve">по </w:t>
      </w:r>
      <w:r w:rsidR="00B24C8C">
        <w:rPr>
          <w:rFonts w:ascii="Times New Roman" w:hAnsi="Times New Roman"/>
          <w:b/>
          <w:sz w:val="24"/>
          <w:szCs w:val="24"/>
        </w:rPr>
        <w:t>преддипломной</w:t>
      </w:r>
      <w:r w:rsidRPr="005B589C">
        <w:rPr>
          <w:rFonts w:ascii="Times New Roman" w:hAnsi="Times New Roman"/>
          <w:b/>
          <w:sz w:val="24"/>
          <w:szCs w:val="24"/>
        </w:rPr>
        <w:t xml:space="preserve"> практике</w:t>
      </w:r>
    </w:p>
    <w:p w14:paraId="0D6D56F8" w14:textId="77777777" w:rsidR="002113C0" w:rsidRPr="005B589C" w:rsidRDefault="008512CA">
      <w:pPr>
        <w:pStyle w:val="51"/>
        <w:keepNext/>
        <w:keepLines/>
        <w:shd w:val="clear" w:color="auto" w:fill="auto"/>
        <w:spacing w:before="0" w:after="0" w:line="240" w:lineRule="auto"/>
        <w:ind w:firstLine="680"/>
        <w:jc w:val="both"/>
        <w:rPr>
          <w:rFonts w:ascii="Times New Roman" w:hAnsi="Times New Roman" w:cs="Times New Roman"/>
          <w:b w:val="0"/>
          <w:sz w:val="24"/>
          <w:szCs w:val="24"/>
        </w:rPr>
      </w:pPr>
      <w:r w:rsidRPr="005B589C">
        <w:rPr>
          <w:rFonts w:ascii="Times New Roman" w:hAnsi="Times New Roman" w:cs="Times New Roman"/>
          <w:b w:val="0"/>
          <w:sz w:val="24"/>
          <w:szCs w:val="24"/>
        </w:rPr>
        <w:t>1.</w:t>
      </w:r>
      <w:r w:rsidRPr="005B589C">
        <w:rPr>
          <w:rFonts w:ascii="Times New Roman" w:hAnsi="Times New Roman" w:cs="Times New Roman"/>
          <w:b w:val="0"/>
          <w:sz w:val="24"/>
          <w:szCs w:val="24"/>
        </w:rPr>
        <w:tab/>
        <w:t>Каковы назначение, цели деятельности, структура учреждения (предприятие, организация), в которой проходила практика?</w:t>
      </w:r>
    </w:p>
    <w:p w14:paraId="36AE113B"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 На основании каких учредительных документов функционирует данное учреждение (предприятие, организация)?</w:t>
      </w:r>
    </w:p>
    <w:p w14:paraId="4ED7D38F"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 Какими основными нормативно-правовыми актами руководствуется в своей деятельности данное учреждение (предприятие, организация)?</w:t>
      </w:r>
    </w:p>
    <w:p w14:paraId="48DBE798"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 Какие знания, умения и навыки были приобретены или развиты в результате прохождения практики?</w:t>
      </w:r>
    </w:p>
    <w:p w14:paraId="37509979"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 Какие задания были выполнены в ходе прохождения практики?</w:t>
      </w:r>
    </w:p>
    <w:p w14:paraId="2A1C75F9"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 Основные формы и методы работы теолога в учреждении.</w:t>
      </w:r>
    </w:p>
    <w:p w14:paraId="20E6A215"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7. Этические и моральные аспекты работы теолога.</w:t>
      </w:r>
    </w:p>
    <w:p w14:paraId="4AE4C430"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 Цели и задачи деятельности теолога, на базе которой проходила практика.</w:t>
      </w:r>
    </w:p>
    <w:p w14:paraId="454746FE"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 Формы, методы и способы работы с обучающимися данной группы.</w:t>
      </w:r>
    </w:p>
    <w:p w14:paraId="5A7B6B25"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10. Характеристика деятельности теолога на предприятии, на котором проходила практика. </w:t>
      </w:r>
    </w:p>
    <w:p w14:paraId="4BCA415C"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 Основные формы работы теолога в учебных заведениях.</w:t>
      </w:r>
    </w:p>
    <w:p w14:paraId="293A34E0"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 Наиболее часто используемые методы работы теолога с детьми и подростками.</w:t>
      </w:r>
    </w:p>
    <w:p w14:paraId="390B2FAC"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13. Правила разработки учебного занятия. Этапы занятия.</w:t>
      </w:r>
    </w:p>
    <w:p w14:paraId="7D309918"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14. Особенности преподавания </w:t>
      </w:r>
      <w:proofErr w:type="spellStart"/>
      <w:r>
        <w:rPr>
          <w:rFonts w:ascii="Times New Roman" w:eastAsia="Times New Roman" w:hAnsi="Times New Roman"/>
          <w:bCs/>
          <w:sz w:val="24"/>
          <w:szCs w:val="24"/>
          <w:lang w:eastAsia="ru-RU"/>
        </w:rPr>
        <w:t>вероучительных</w:t>
      </w:r>
      <w:proofErr w:type="spellEnd"/>
      <w:r>
        <w:rPr>
          <w:rFonts w:ascii="Times New Roman" w:eastAsia="Times New Roman" w:hAnsi="Times New Roman"/>
          <w:bCs/>
          <w:sz w:val="24"/>
          <w:szCs w:val="24"/>
          <w:lang w:eastAsia="ru-RU"/>
        </w:rPr>
        <w:t xml:space="preserve"> дисциплин, характеристика урока. Основные ошибки</w:t>
      </w:r>
    </w:p>
    <w:p w14:paraId="4C6E3616"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15. Стратегии научного исследования.</w:t>
      </w:r>
    </w:p>
    <w:p w14:paraId="3B1DDA4F" w14:textId="77777777" w:rsidR="002113C0" w:rsidRDefault="008512CA">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16. Какие документы (проекты документов) были составлены?</w:t>
      </w:r>
    </w:p>
    <w:p w14:paraId="034CED42" w14:textId="77777777" w:rsidR="002113C0" w:rsidRDefault="002113C0">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p>
    <w:p w14:paraId="3936A750" w14:textId="77777777" w:rsidR="002113C0" w:rsidRDefault="002113C0">
      <w:pPr>
        <w:keepNext/>
        <w:keepLines/>
        <w:suppressAutoHyphens w:val="0"/>
        <w:spacing w:after="0" w:line="240" w:lineRule="auto"/>
        <w:ind w:firstLine="680"/>
        <w:jc w:val="both"/>
        <w:outlineLvl w:val="4"/>
        <w:rPr>
          <w:rFonts w:ascii="Times New Roman" w:eastAsia="Times New Roman" w:hAnsi="Times New Roman"/>
          <w:bCs/>
          <w:sz w:val="24"/>
          <w:szCs w:val="24"/>
          <w:lang w:eastAsia="ru-RU"/>
        </w:rPr>
      </w:pPr>
    </w:p>
    <w:p w14:paraId="00BD7399" w14:textId="6F46E5B8" w:rsidR="002113C0" w:rsidRDefault="00E235B3">
      <w:pPr>
        <w:spacing w:after="0" w:line="240" w:lineRule="auto"/>
        <w:ind w:firstLine="709"/>
        <w:jc w:val="both"/>
        <w:rPr>
          <w:rFonts w:ascii="Times New Roman" w:hAnsi="Times New Roman"/>
          <w:sz w:val="24"/>
          <w:szCs w:val="24"/>
        </w:rPr>
      </w:pPr>
      <w:r>
        <w:rPr>
          <w:rFonts w:ascii="Times New Roman" w:hAnsi="Times New Roman"/>
          <w:sz w:val="24"/>
          <w:szCs w:val="24"/>
        </w:rPr>
        <w:t>П</w:t>
      </w:r>
      <w:r w:rsidR="00B24C8C">
        <w:rPr>
          <w:rFonts w:ascii="Times New Roman" w:hAnsi="Times New Roman"/>
          <w:sz w:val="24"/>
          <w:szCs w:val="24"/>
        </w:rPr>
        <w:t>реддипломная п</w:t>
      </w:r>
      <w:r w:rsidR="008512CA">
        <w:rPr>
          <w:rFonts w:ascii="Times New Roman" w:hAnsi="Times New Roman"/>
          <w:sz w:val="24"/>
          <w:szCs w:val="24"/>
        </w:rPr>
        <w:t xml:space="preserve">рактика строится с учетом приобретения обучающимися знаний о практических формах деятельности Русской Православной Церкви (Московский Патриархат), а также формирования навыков самостоятельно и в составе коллектива решать профессиональные задачи в области практической теологии. Цели практики определяются, исходя из того, что обучающиеся должны быть подготовлены к работе в группах социальной адаптации и реабилитации, к экспертно-консультативной деятельности в государственных, муниципальных, конфессиональных и общественных организациях. </w:t>
      </w:r>
    </w:p>
    <w:p w14:paraId="7F085C4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Приказом по университету обучающиеся индивидуально или группами направляются в организации, с которыми предварительно заключается договор.</w:t>
      </w:r>
    </w:p>
    <w:p w14:paraId="7EC98D6C" w14:textId="77777777" w:rsidR="002113C0" w:rsidRDefault="008512CA">
      <w:pPr>
        <w:spacing w:after="0" w:line="240" w:lineRule="auto"/>
        <w:ind w:firstLine="709"/>
        <w:jc w:val="both"/>
        <w:rPr>
          <w:rFonts w:ascii="Times New Roman" w:hAnsi="Times New Roman"/>
          <w:b/>
          <w:sz w:val="24"/>
          <w:szCs w:val="24"/>
        </w:rPr>
      </w:pPr>
      <w:r>
        <w:rPr>
          <w:rFonts w:ascii="Times New Roman" w:hAnsi="Times New Roman"/>
          <w:b/>
          <w:sz w:val="24"/>
          <w:szCs w:val="24"/>
        </w:rPr>
        <w:t>Обязанности участников практики.</w:t>
      </w:r>
    </w:p>
    <w:p w14:paraId="15436E6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Координация процесса практики осуществляется руководителем практики со стороны кафедры (кафедральный руководитель) и руководителем практики, назначаемым в организации, являющейся базой практики.</w:t>
      </w:r>
    </w:p>
    <w:p w14:paraId="56F05816" w14:textId="77777777" w:rsidR="002113C0" w:rsidRDefault="008512CA">
      <w:pPr>
        <w:spacing w:after="0" w:line="240" w:lineRule="auto"/>
        <w:ind w:firstLine="709"/>
        <w:jc w:val="both"/>
        <w:rPr>
          <w:rFonts w:ascii="Times New Roman" w:hAnsi="Times New Roman"/>
          <w:b/>
          <w:sz w:val="24"/>
          <w:szCs w:val="24"/>
        </w:rPr>
      </w:pPr>
      <w:r>
        <w:rPr>
          <w:rFonts w:ascii="Times New Roman" w:hAnsi="Times New Roman"/>
          <w:b/>
          <w:sz w:val="24"/>
          <w:szCs w:val="24"/>
        </w:rPr>
        <w:t>Кафедральный руководитель практики:</w:t>
      </w:r>
    </w:p>
    <w:p w14:paraId="5D7033E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проводит установочную и итоговую конференции практики по получению первичных профессиональных умений и навыков;</w:t>
      </w:r>
    </w:p>
    <w:p w14:paraId="34853FE7" w14:textId="38B5518D"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знакомит обучающихся с целями и задачами практики, существующими требованиями по ее прохождению;</w:t>
      </w:r>
    </w:p>
    <w:p w14:paraId="76F13FD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готовит документы по направлению обучающихся на практику;</w:t>
      </w:r>
    </w:p>
    <w:p w14:paraId="202BA49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консультирует обучающихся по различным вопросам прохождения практики;</w:t>
      </w:r>
    </w:p>
    <w:p w14:paraId="45558A8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оценивает работу обучающихся по итогам прохождения практики.</w:t>
      </w:r>
    </w:p>
    <w:p w14:paraId="7DAFF877" w14:textId="77777777" w:rsidR="002113C0" w:rsidRDefault="008512CA">
      <w:pPr>
        <w:spacing w:after="0" w:line="240" w:lineRule="auto"/>
        <w:ind w:firstLine="709"/>
        <w:jc w:val="both"/>
        <w:rPr>
          <w:rFonts w:ascii="Times New Roman" w:hAnsi="Times New Roman"/>
          <w:b/>
          <w:sz w:val="24"/>
          <w:szCs w:val="24"/>
        </w:rPr>
      </w:pPr>
      <w:r>
        <w:rPr>
          <w:rFonts w:ascii="Times New Roman" w:hAnsi="Times New Roman"/>
          <w:b/>
          <w:sz w:val="24"/>
          <w:szCs w:val="24"/>
        </w:rPr>
        <w:t>Руководитель практики от организации, по согласованию с кафедральным руководителем:</w:t>
      </w:r>
      <w:r>
        <w:rPr>
          <w:rFonts w:ascii="Times New Roman" w:hAnsi="Times New Roman"/>
          <w:b/>
          <w:sz w:val="24"/>
          <w:szCs w:val="24"/>
        </w:rPr>
        <w:t> </w:t>
      </w:r>
    </w:p>
    <w:p w14:paraId="62DBD980"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организует проведение практики в соответствии с утвержденной программой, создает условия для ее прохождения;</w:t>
      </w:r>
    </w:p>
    <w:p w14:paraId="2733EF79"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совместно с обучающихся составляет индивидуальный план прохождения практики, обеспечивает его выполнение;</w:t>
      </w:r>
    </w:p>
    <w:p w14:paraId="0E76C4F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контролирует работу обучающихся при прохождении практики, оценивает его работу;</w:t>
      </w:r>
    </w:p>
    <w:p w14:paraId="7D6FAAB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консультирует обучающихся по различным вопросам прохождения практики;</w:t>
      </w:r>
    </w:p>
    <w:p w14:paraId="3FF5575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проверяет подготовленную обучающихся отчетную документацию и заверяет ее своей подписью;</w:t>
      </w:r>
    </w:p>
    <w:p w14:paraId="42259B2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оценивает работу обучающихся по итогам практики, пишет отзыв по работе каждого обучающегося.</w:t>
      </w:r>
    </w:p>
    <w:p w14:paraId="37BEC1A6"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b/>
          <w:sz w:val="24"/>
          <w:szCs w:val="24"/>
        </w:rPr>
        <w:t>Обучающийся при прохождении практики</w:t>
      </w:r>
      <w:r>
        <w:rPr>
          <w:rFonts w:ascii="Times New Roman" w:hAnsi="Times New Roman"/>
          <w:sz w:val="24"/>
          <w:szCs w:val="24"/>
        </w:rPr>
        <w:t xml:space="preserve"> получает от руководителя практики от организации указания, рекомендации и разъяснения по всем вопросам, связанным с прохождением практики, отчитывается по выполняемой работе на каждом этапе прохождения практики.</w:t>
      </w:r>
    </w:p>
    <w:p w14:paraId="2C17CEE7" w14:textId="0C6F5D5C"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Для организации практики перед ее началом руководителем </w:t>
      </w:r>
      <w:r w:rsidR="005B589C">
        <w:rPr>
          <w:rFonts w:ascii="Times New Roman" w:hAnsi="Times New Roman"/>
          <w:sz w:val="24"/>
          <w:szCs w:val="24"/>
        </w:rPr>
        <w:t xml:space="preserve">практики от ДГТУ </w:t>
      </w:r>
      <w:r>
        <w:rPr>
          <w:rFonts w:ascii="Times New Roman" w:hAnsi="Times New Roman"/>
          <w:sz w:val="24"/>
          <w:szCs w:val="24"/>
        </w:rPr>
        <w:t xml:space="preserve">проводится установочная </w:t>
      </w:r>
      <w:r w:rsidR="005B589C">
        <w:rPr>
          <w:rFonts w:ascii="Times New Roman" w:hAnsi="Times New Roman"/>
          <w:sz w:val="24"/>
          <w:szCs w:val="24"/>
        </w:rPr>
        <w:t>консультация</w:t>
      </w:r>
      <w:r>
        <w:rPr>
          <w:rFonts w:ascii="Times New Roman" w:hAnsi="Times New Roman"/>
          <w:sz w:val="24"/>
          <w:szCs w:val="24"/>
        </w:rPr>
        <w:t>, на которой:</w:t>
      </w:r>
    </w:p>
    <w:p w14:paraId="2869465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объясняются цели и задачи практики, порядок и сроки ее прохождения, порядок и характер отчетности;</w:t>
      </w:r>
    </w:p>
    <w:p w14:paraId="69BC49F3"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формулируются требования к практикантам, принципы оценки их работы.</w:t>
      </w:r>
    </w:p>
    <w:p w14:paraId="4D5E4C51" w14:textId="47FFB975" w:rsidR="002113C0" w:rsidRDefault="008512CA" w:rsidP="005B589C">
      <w:pPr>
        <w:spacing w:after="0" w:line="240" w:lineRule="auto"/>
        <w:ind w:firstLine="709"/>
        <w:jc w:val="both"/>
        <w:rPr>
          <w:rFonts w:ascii="Times New Roman" w:hAnsi="Times New Roman"/>
          <w:sz w:val="24"/>
          <w:szCs w:val="24"/>
        </w:rPr>
      </w:pPr>
      <w:r>
        <w:rPr>
          <w:rFonts w:ascii="Times New Roman" w:hAnsi="Times New Roman"/>
          <w:sz w:val="24"/>
          <w:szCs w:val="24"/>
        </w:rPr>
        <w:t xml:space="preserve">Для подведения итогов практики по ее окончании </w:t>
      </w:r>
      <w:r w:rsidR="005B589C">
        <w:rPr>
          <w:rFonts w:ascii="Times New Roman" w:hAnsi="Times New Roman"/>
          <w:sz w:val="24"/>
          <w:szCs w:val="24"/>
        </w:rPr>
        <w:t xml:space="preserve">руководителем практики от ДГТУ </w:t>
      </w:r>
      <w:r>
        <w:rPr>
          <w:rFonts w:ascii="Times New Roman" w:hAnsi="Times New Roman"/>
          <w:sz w:val="24"/>
          <w:szCs w:val="24"/>
        </w:rPr>
        <w:t xml:space="preserve">проводится итоговая </w:t>
      </w:r>
      <w:r w:rsidR="005B589C">
        <w:rPr>
          <w:rFonts w:ascii="Times New Roman" w:hAnsi="Times New Roman"/>
          <w:sz w:val="24"/>
          <w:szCs w:val="24"/>
        </w:rPr>
        <w:t>консультация</w:t>
      </w:r>
      <w:r>
        <w:rPr>
          <w:rFonts w:ascii="Times New Roman" w:hAnsi="Times New Roman"/>
          <w:sz w:val="24"/>
          <w:szCs w:val="24"/>
        </w:rPr>
        <w:t>, на которой</w:t>
      </w:r>
      <w:r w:rsidR="005B589C">
        <w:rPr>
          <w:rFonts w:ascii="Times New Roman" w:hAnsi="Times New Roman"/>
          <w:sz w:val="24"/>
          <w:szCs w:val="24"/>
        </w:rPr>
        <w:t xml:space="preserve"> </w:t>
      </w:r>
      <w:r>
        <w:rPr>
          <w:rFonts w:ascii="Times New Roman" w:hAnsi="Times New Roman"/>
          <w:sz w:val="24"/>
          <w:szCs w:val="24"/>
        </w:rPr>
        <w:t xml:space="preserve">каждый обучающийся отчитывается о проделанной работе в рамках </w:t>
      </w:r>
      <w:r w:rsidR="005B589C">
        <w:rPr>
          <w:rFonts w:ascii="Times New Roman" w:hAnsi="Times New Roman"/>
          <w:sz w:val="24"/>
          <w:szCs w:val="24"/>
        </w:rPr>
        <w:t xml:space="preserve">прохождения </w:t>
      </w:r>
      <w:r>
        <w:rPr>
          <w:rFonts w:ascii="Times New Roman" w:hAnsi="Times New Roman"/>
          <w:sz w:val="24"/>
          <w:szCs w:val="24"/>
        </w:rPr>
        <w:t>практики</w:t>
      </w:r>
      <w:r w:rsidR="005B589C">
        <w:rPr>
          <w:rFonts w:ascii="Times New Roman" w:hAnsi="Times New Roman"/>
          <w:sz w:val="24"/>
          <w:szCs w:val="24"/>
        </w:rPr>
        <w:t>.</w:t>
      </w:r>
    </w:p>
    <w:p w14:paraId="384669BD" w14:textId="0ED206EA" w:rsidR="002113C0" w:rsidRDefault="008512CA">
      <w:pPr>
        <w:spacing w:after="0" w:line="240" w:lineRule="auto"/>
        <w:ind w:firstLine="709"/>
        <w:jc w:val="both"/>
        <w:rPr>
          <w:rFonts w:ascii="Times New Roman" w:hAnsi="Times New Roman"/>
          <w:b/>
          <w:sz w:val="24"/>
          <w:szCs w:val="24"/>
        </w:rPr>
      </w:pPr>
      <w:r>
        <w:rPr>
          <w:rFonts w:ascii="Times New Roman" w:hAnsi="Times New Roman"/>
          <w:b/>
          <w:sz w:val="24"/>
          <w:szCs w:val="24"/>
        </w:rPr>
        <w:t xml:space="preserve">По окончанию </w:t>
      </w:r>
      <w:r w:rsidR="00E235B3">
        <w:rPr>
          <w:rFonts w:ascii="Times New Roman" w:hAnsi="Times New Roman"/>
          <w:b/>
          <w:sz w:val="24"/>
          <w:szCs w:val="24"/>
        </w:rPr>
        <w:t xml:space="preserve">преддипломной </w:t>
      </w:r>
      <w:r>
        <w:rPr>
          <w:rFonts w:ascii="Times New Roman" w:hAnsi="Times New Roman"/>
          <w:b/>
          <w:sz w:val="24"/>
          <w:szCs w:val="24"/>
        </w:rPr>
        <w:t xml:space="preserve">практики магистрант должен представить </w:t>
      </w:r>
      <w:r w:rsidR="005B589C">
        <w:rPr>
          <w:rFonts w:ascii="Times New Roman" w:hAnsi="Times New Roman"/>
          <w:b/>
          <w:sz w:val="24"/>
          <w:szCs w:val="24"/>
        </w:rPr>
        <w:t xml:space="preserve">сопроводительные документы с печатями и подписями </w:t>
      </w:r>
      <w:proofErr w:type="gramStart"/>
      <w:r w:rsidR="005B589C">
        <w:rPr>
          <w:rFonts w:ascii="Times New Roman" w:hAnsi="Times New Roman"/>
          <w:b/>
          <w:sz w:val="24"/>
          <w:szCs w:val="24"/>
        </w:rPr>
        <w:t xml:space="preserve">и </w:t>
      </w:r>
      <w:r>
        <w:rPr>
          <w:rFonts w:ascii="Times New Roman" w:hAnsi="Times New Roman"/>
          <w:b/>
          <w:sz w:val="24"/>
          <w:szCs w:val="24"/>
        </w:rPr>
        <w:t xml:space="preserve"> отчет</w:t>
      </w:r>
      <w:proofErr w:type="gramEnd"/>
      <w:r>
        <w:rPr>
          <w:rFonts w:ascii="Times New Roman" w:hAnsi="Times New Roman"/>
          <w:b/>
          <w:sz w:val="24"/>
          <w:szCs w:val="24"/>
        </w:rPr>
        <w:t>, оформленный согласно настоящим методическим указаниям, а также отзыв руководителя практики от предприятия с оценкой.</w:t>
      </w:r>
    </w:p>
    <w:p w14:paraId="00535ACB" w14:textId="6988EEB5"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После проверки документации руководителем практики от кафедры обучающийся допускается к защите отчета по практике. Защита проходит на </w:t>
      </w:r>
      <w:r w:rsidR="005B589C">
        <w:rPr>
          <w:rFonts w:ascii="Times New Roman" w:hAnsi="Times New Roman"/>
          <w:sz w:val="24"/>
          <w:szCs w:val="24"/>
        </w:rPr>
        <w:t>кафедре</w:t>
      </w:r>
      <w:r>
        <w:rPr>
          <w:rFonts w:ascii="Times New Roman" w:hAnsi="Times New Roman"/>
          <w:sz w:val="24"/>
          <w:szCs w:val="24"/>
        </w:rPr>
        <w:t xml:space="preserve">, где обучающиеся могут представить результаты прохождения практики. </w:t>
      </w:r>
      <w:proofErr w:type="gramStart"/>
      <w:r>
        <w:rPr>
          <w:rFonts w:ascii="Times New Roman" w:hAnsi="Times New Roman"/>
          <w:sz w:val="24"/>
          <w:szCs w:val="24"/>
        </w:rPr>
        <w:t>По  регламенту</w:t>
      </w:r>
      <w:proofErr w:type="gramEnd"/>
      <w:r>
        <w:rPr>
          <w:rFonts w:ascii="Times New Roman" w:hAnsi="Times New Roman"/>
          <w:sz w:val="24"/>
          <w:szCs w:val="24"/>
        </w:rPr>
        <w:t xml:space="preserve">, в течение 7-10 минут обучающийся четко и ясно должен представить свою работу. Желательно использование наглядных демонстрационных материалов или электронной презентации. Оценивается не только выступление, но и ответ на вопросы присутствующих (руководители практики от кафедры, приглашенные руководители </w:t>
      </w:r>
      <w:proofErr w:type="gramStart"/>
      <w:r>
        <w:rPr>
          <w:rFonts w:ascii="Times New Roman" w:hAnsi="Times New Roman"/>
          <w:sz w:val="24"/>
          <w:szCs w:val="24"/>
        </w:rPr>
        <w:t>практики  от</w:t>
      </w:r>
      <w:proofErr w:type="gramEnd"/>
      <w:r>
        <w:rPr>
          <w:rFonts w:ascii="Times New Roman" w:hAnsi="Times New Roman"/>
          <w:sz w:val="24"/>
          <w:szCs w:val="24"/>
        </w:rPr>
        <w:t xml:space="preserve"> предприятий, преподаватели и обучающиеся).</w:t>
      </w:r>
    </w:p>
    <w:p w14:paraId="18CEDD23" w14:textId="145DF161" w:rsidR="002113C0" w:rsidRDefault="008512CA">
      <w:pPr>
        <w:spacing w:after="0" w:line="240" w:lineRule="auto"/>
        <w:ind w:firstLine="709"/>
        <w:jc w:val="both"/>
        <w:rPr>
          <w:rFonts w:ascii="Times New Roman" w:hAnsi="Times New Roman"/>
          <w:sz w:val="24"/>
          <w:szCs w:val="24"/>
        </w:rPr>
      </w:pPr>
      <w:r>
        <w:rPr>
          <w:rFonts w:ascii="Times New Roman" w:hAnsi="Times New Roman"/>
          <w:b/>
          <w:sz w:val="24"/>
          <w:szCs w:val="24"/>
        </w:rPr>
        <w:t>Презентация результатов практики</w:t>
      </w:r>
      <w:r>
        <w:rPr>
          <w:rFonts w:ascii="Times New Roman" w:hAnsi="Times New Roman"/>
          <w:sz w:val="24"/>
          <w:szCs w:val="24"/>
        </w:rPr>
        <w:t>: по окончании практики обучающийся представляет все наработанные материалы руководителю на проверку, и в соответствии с рекомендациями руководителя вносит необходимые коррективы в пакет отчетной документации.</w:t>
      </w:r>
    </w:p>
    <w:p w14:paraId="530654D1" w14:textId="0C3EB338"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Защита отчетов принимается руководителем, назначенным кафедрой. Результаты защиты отчетов практики оформляются ведомостью и проставляются в зачетные книжки обучающихся.</w:t>
      </w:r>
    </w:p>
    <w:p w14:paraId="34F0BA9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Оценка по практике приравнивается к оценкам по теоретическому обучению и учитывается при подведении итогов общей успеваемости обучающихся.</w:t>
      </w:r>
    </w:p>
    <w:p w14:paraId="1233D92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Обучающиеся, не выполнившие программы практики без уважительной причины, направляются на практику вторично в свободное от учебы время.</w:t>
      </w:r>
    </w:p>
    <w:p w14:paraId="6A1F596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Обучающиеся, не выполнившие программу практики без уважительной причины или получившие неудовлетворительную оценку, могут быть отчислены как имеющие академическую задолженность.</w:t>
      </w:r>
    </w:p>
    <w:p w14:paraId="0A50846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По завершении практики обучающиеся оформляют и представляют отчет о практике в течение первой недели после прохождения практики руководителям. Руководитель практики от кафедры назначает дату и время защиты отчетов практики по получению профессиональных умений и опыта профессиональной деятельности.</w:t>
      </w:r>
    </w:p>
    <w:p w14:paraId="4DF52802" w14:textId="77777777" w:rsidR="002113C0" w:rsidRDefault="002113C0">
      <w:pPr>
        <w:spacing w:after="0" w:line="240" w:lineRule="auto"/>
        <w:ind w:firstLine="709"/>
        <w:jc w:val="center"/>
        <w:rPr>
          <w:rFonts w:ascii="Times New Roman" w:hAnsi="Times New Roman"/>
          <w:b/>
          <w:sz w:val="24"/>
          <w:szCs w:val="24"/>
        </w:rPr>
      </w:pPr>
    </w:p>
    <w:p w14:paraId="510CA978" w14:textId="77777777" w:rsidR="002113C0" w:rsidRDefault="002113C0">
      <w:pPr>
        <w:spacing w:after="0" w:line="240" w:lineRule="auto"/>
        <w:ind w:firstLine="709"/>
        <w:jc w:val="center"/>
        <w:rPr>
          <w:rFonts w:ascii="Times New Roman" w:hAnsi="Times New Roman"/>
          <w:b/>
          <w:sz w:val="24"/>
          <w:szCs w:val="24"/>
        </w:rPr>
      </w:pPr>
    </w:p>
    <w:p w14:paraId="6DCE4B24" w14:textId="77777777" w:rsidR="002113C0" w:rsidRDefault="008512CA">
      <w:pPr>
        <w:spacing w:after="0" w:line="240" w:lineRule="auto"/>
        <w:ind w:firstLine="567"/>
        <w:jc w:val="center"/>
      </w:pPr>
      <w:r>
        <w:rPr>
          <w:rFonts w:ascii="Times New Roman" w:hAnsi="Times New Roman"/>
          <w:b/>
          <w:sz w:val="28"/>
          <w:szCs w:val="28"/>
        </w:rPr>
        <w:t>Отчет о прохождении практики</w:t>
      </w:r>
    </w:p>
    <w:p w14:paraId="1E258929" w14:textId="77777777" w:rsidR="002113C0" w:rsidRDefault="002113C0">
      <w:pPr>
        <w:spacing w:after="0" w:line="240" w:lineRule="auto"/>
        <w:ind w:firstLine="567"/>
        <w:jc w:val="both"/>
        <w:rPr>
          <w:rFonts w:ascii="Times New Roman" w:hAnsi="Times New Roman"/>
          <w:b/>
          <w:spacing w:val="-8"/>
          <w:sz w:val="28"/>
          <w:szCs w:val="28"/>
        </w:rPr>
      </w:pPr>
    </w:p>
    <w:p w14:paraId="210B9EB9" w14:textId="77777777" w:rsidR="002113C0" w:rsidRDefault="008512CA">
      <w:pPr>
        <w:spacing w:after="0" w:line="240" w:lineRule="auto"/>
        <w:ind w:firstLine="567"/>
        <w:jc w:val="both"/>
        <w:rPr>
          <w:rFonts w:ascii="Times New Roman" w:hAnsi="Times New Roman"/>
          <w:spacing w:val="-8"/>
          <w:sz w:val="24"/>
          <w:szCs w:val="24"/>
        </w:rPr>
      </w:pPr>
      <w:r>
        <w:rPr>
          <w:rFonts w:ascii="Times New Roman" w:hAnsi="Times New Roman"/>
          <w:spacing w:val="-8"/>
          <w:sz w:val="24"/>
          <w:szCs w:val="24"/>
        </w:rPr>
        <w:t xml:space="preserve">Результаты прохождения практики должны быть оформлены в виде отчета и представлены руководителю для визирования в соответствии с Положением «О практической подготовке обучающихся, осваивающих основные профессиональные образовательные программы высшего образования» № 19 от 28.01.2022 </w:t>
      </w:r>
      <w:proofErr w:type="gramStart"/>
      <w:r>
        <w:rPr>
          <w:rFonts w:ascii="Times New Roman" w:hAnsi="Times New Roman"/>
          <w:spacing w:val="-8"/>
          <w:sz w:val="24"/>
          <w:szCs w:val="24"/>
        </w:rPr>
        <w:t>г .</w:t>
      </w:r>
      <w:proofErr w:type="gramEnd"/>
      <w:r>
        <w:rPr>
          <w:rFonts w:ascii="Times New Roman" w:hAnsi="Times New Roman"/>
          <w:spacing w:val="-8"/>
          <w:sz w:val="24"/>
          <w:szCs w:val="24"/>
        </w:rPr>
        <w:t xml:space="preserve"> Отчет представляется на выпускающую кафедру.</w:t>
      </w:r>
    </w:p>
    <w:p w14:paraId="55D4D4DB" w14:textId="77777777" w:rsidR="002113C0" w:rsidRDefault="008512CA">
      <w:pPr>
        <w:spacing w:after="0" w:line="240" w:lineRule="auto"/>
        <w:ind w:firstLine="567"/>
        <w:jc w:val="both"/>
        <w:rPr>
          <w:rFonts w:ascii="Times New Roman" w:hAnsi="Times New Roman"/>
          <w:spacing w:val="-8"/>
          <w:sz w:val="24"/>
          <w:szCs w:val="24"/>
        </w:rPr>
      </w:pPr>
      <w:r>
        <w:rPr>
          <w:rFonts w:ascii="Times New Roman" w:hAnsi="Times New Roman"/>
          <w:spacing w:val="-8"/>
          <w:sz w:val="24"/>
          <w:szCs w:val="24"/>
        </w:rPr>
        <w:t xml:space="preserve">Отчет по практике – основной документ отчетности студента, позволяющий оценить профессиональные компетенции студента, освоенные студентом в результате прохождения практики. Отчет должен содержать 15-20 страниц текста, основанная часть которого посвящена описанию проделанной студентом работы. </w:t>
      </w:r>
    </w:p>
    <w:p w14:paraId="60F6B17E" w14:textId="3A9F814B"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Отчет </w:t>
      </w:r>
      <w:r w:rsidR="00726DC9">
        <w:rPr>
          <w:rFonts w:ascii="Times New Roman" w:hAnsi="Times New Roman"/>
          <w:sz w:val="24"/>
          <w:szCs w:val="24"/>
        </w:rPr>
        <w:t xml:space="preserve">преддипломной </w:t>
      </w:r>
      <w:r>
        <w:rPr>
          <w:rFonts w:ascii="Times New Roman" w:hAnsi="Times New Roman"/>
          <w:sz w:val="24"/>
          <w:szCs w:val="24"/>
        </w:rPr>
        <w:t>практики должен охватывать все вопросы программы практики. Каждый вопрос освещается по возможности кратко, но в полном объеме. В необходимых случаях в отчете должны быть приведены схемы, графики, диаграммы, рисунки, фотографии, таблицы, расчетные формулы и примеры расчетов. Те из них, которые не обсуждаются в тексте отчета, должны быть помещены в приложении к отчету. Структура отчета и последовательность изложения разделов и вопросов должны соответствовать программе практики.</w:t>
      </w:r>
    </w:p>
    <w:p w14:paraId="73042A1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Отчет должен содержать описание выполненных заданий применительно к условиям конкретного места прохождения практики.</w:t>
      </w:r>
    </w:p>
    <w:p w14:paraId="01D026E7" w14:textId="77777777" w:rsidR="002113C0" w:rsidRDefault="008512CA">
      <w:pPr>
        <w:spacing w:after="0" w:line="240" w:lineRule="auto"/>
        <w:ind w:firstLine="567"/>
        <w:jc w:val="both"/>
        <w:rPr>
          <w:rFonts w:ascii="Times New Roman" w:hAnsi="Times New Roman"/>
          <w:b/>
          <w:sz w:val="24"/>
          <w:szCs w:val="24"/>
        </w:rPr>
      </w:pPr>
      <w:r>
        <w:rPr>
          <w:rFonts w:ascii="Times New Roman" w:hAnsi="Times New Roman"/>
          <w:b/>
          <w:spacing w:val="-8"/>
          <w:sz w:val="24"/>
          <w:szCs w:val="24"/>
        </w:rPr>
        <w:t>Структура отчета по практике:</w:t>
      </w:r>
    </w:p>
    <w:p w14:paraId="29711E59" w14:textId="77777777" w:rsidR="002113C0" w:rsidRDefault="008512CA">
      <w:pPr>
        <w:numPr>
          <w:ilvl w:val="0"/>
          <w:numId w:val="1"/>
        </w:numPr>
        <w:spacing w:after="0" w:line="240" w:lineRule="auto"/>
        <w:jc w:val="both"/>
        <w:rPr>
          <w:rFonts w:ascii="Times New Roman" w:hAnsi="Times New Roman"/>
          <w:sz w:val="24"/>
          <w:szCs w:val="24"/>
        </w:rPr>
      </w:pPr>
      <w:r>
        <w:rPr>
          <w:rFonts w:ascii="Times New Roman" w:hAnsi="Times New Roman"/>
          <w:b/>
          <w:spacing w:val="-8"/>
          <w:sz w:val="24"/>
          <w:szCs w:val="24"/>
        </w:rPr>
        <w:t>Титульный лист</w:t>
      </w:r>
      <w:r>
        <w:rPr>
          <w:rFonts w:ascii="Times New Roman" w:hAnsi="Times New Roman"/>
          <w:spacing w:val="-8"/>
          <w:sz w:val="24"/>
          <w:szCs w:val="24"/>
        </w:rPr>
        <w:t xml:space="preserve"> (приложение А)</w:t>
      </w:r>
    </w:p>
    <w:p w14:paraId="73A5F92C" w14:textId="77777777" w:rsidR="002113C0" w:rsidRDefault="008512CA">
      <w:pPr>
        <w:numPr>
          <w:ilvl w:val="0"/>
          <w:numId w:val="1"/>
        </w:numPr>
        <w:spacing w:after="0" w:line="240" w:lineRule="auto"/>
        <w:ind w:left="0" w:firstLine="567"/>
        <w:jc w:val="both"/>
        <w:rPr>
          <w:rFonts w:ascii="Times New Roman" w:hAnsi="Times New Roman"/>
          <w:sz w:val="24"/>
          <w:szCs w:val="24"/>
        </w:rPr>
      </w:pPr>
      <w:r>
        <w:rPr>
          <w:rFonts w:ascii="Times New Roman" w:hAnsi="Times New Roman"/>
          <w:b/>
          <w:sz w:val="24"/>
          <w:szCs w:val="24"/>
        </w:rPr>
        <w:t>Аннотация</w:t>
      </w:r>
      <w:r>
        <w:rPr>
          <w:rFonts w:ascii="Times New Roman" w:hAnsi="Times New Roman"/>
          <w:sz w:val="24"/>
          <w:szCs w:val="24"/>
        </w:rPr>
        <w:t xml:space="preserve"> (приложение Б) должна отражать базу практики, предмет исследования, краткое содержание отчета, сведения об объеме текстового материала (количество страниц), количество рисунков, таблиц, перечисление наименований приложений по порядку их представления в работе, графического и др. материала (при наличии).</w:t>
      </w:r>
      <w:r>
        <w:t xml:space="preserve"> </w:t>
      </w:r>
      <w:r>
        <w:rPr>
          <w:rFonts w:ascii="Times New Roman" w:hAnsi="Times New Roman"/>
          <w:sz w:val="24"/>
          <w:szCs w:val="24"/>
        </w:rPr>
        <w:t>номер страницы на аннотации не проставляется.</w:t>
      </w:r>
    </w:p>
    <w:p w14:paraId="415510B5" w14:textId="77777777" w:rsidR="002113C0" w:rsidRDefault="008512CA">
      <w:pPr>
        <w:numPr>
          <w:ilvl w:val="0"/>
          <w:numId w:val="1"/>
        </w:numPr>
        <w:spacing w:after="0" w:line="240" w:lineRule="auto"/>
        <w:jc w:val="both"/>
        <w:rPr>
          <w:rFonts w:ascii="Times New Roman" w:hAnsi="Times New Roman"/>
          <w:sz w:val="24"/>
          <w:szCs w:val="24"/>
        </w:rPr>
      </w:pPr>
      <w:r>
        <w:rPr>
          <w:rFonts w:ascii="Times New Roman" w:hAnsi="Times New Roman"/>
          <w:b/>
          <w:spacing w:val="-8"/>
          <w:sz w:val="24"/>
          <w:szCs w:val="24"/>
        </w:rPr>
        <w:t>Оглавление</w:t>
      </w:r>
      <w:r>
        <w:rPr>
          <w:rFonts w:ascii="Times New Roman" w:hAnsi="Times New Roman"/>
          <w:spacing w:val="-8"/>
          <w:sz w:val="24"/>
          <w:szCs w:val="24"/>
        </w:rPr>
        <w:t xml:space="preserve"> (приложение В)</w:t>
      </w:r>
    </w:p>
    <w:p w14:paraId="776ED62E" w14:textId="77777777" w:rsidR="002113C0" w:rsidRDefault="008512CA">
      <w:pPr>
        <w:numPr>
          <w:ilvl w:val="0"/>
          <w:numId w:val="1"/>
        </w:numPr>
        <w:spacing w:after="0" w:line="240" w:lineRule="auto"/>
        <w:jc w:val="both"/>
        <w:rPr>
          <w:rFonts w:ascii="Times New Roman" w:hAnsi="Times New Roman"/>
          <w:sz w:val="24"/>
          <w:szCs w:val="24"/>
        </w:rPr>
      </w:pPr>
      <w:r>
        <w:rPr>
          <w:rFonts w:ascii="Times New Roman" w:hAnsi="Times New Roman"/>
          <w:b/>
          <w:spacing w:val="-8"/>
          <w:sz w:val="24"/>
          <w:szCs w:val="24"/>
        </w:rPr>
        <w:t>Введение</w:t>
      </w:r>
      <w:r>
        <w:rPr>
          <w:rFonts w:ascii="Times New Roman" w:hAnsi="Times New Roman"/>
          <w:spacing w:val="-8"/>
          <w:sz w:val="24"/>
          <w:szCs w:val="24"/>
        </w:rPr>
        <w:t xml:space="preserve"> должно раскрывать актуальность темы, обосновывать ее выбор, определять объект и предмет исследования, его цели и задачи, показывать на основе анализа трудов отечественных и зарубежных ученых ее важность и место в науке и технологиях. </w:t>
      </w:r>
    </w:p>
    <w:p w14:paraId="721B8829"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t xml:space="preserve">5) </w:t>
      </w:r>
      <w:r>
        <w:rPr>
          <w:rFonts w:ascii="Times New Roman" w:hAnsi="Times New Roman"/>
          <w:b/>
          <w:sz w:val="24"/>
          <w:szCs w:val="24"/>
        </w:rPr>
        <w:t>текст отчета</w:t>
      </w:r>
      <w:r>
        <w:rPr>
          <w:rFonts w:ascii="Times New Roman" w:hAnsi="Times New Roman"/>
          <w:sz w:val="24"/>
          <w:szCs w:val="24"/>
        </w:rPr>
        <w:t>;</w:t>
      </w:r>
    </w:p>
    <w:p w14:paraId="25438B00"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t xml:space="preserve">6) </w:t>
      </w:r>
      <w:r>
        <w:rPr>
          <w:rFonts w:ascii="Times New Roman" w:hAnsi="Times New Roman"/>
          <w:b/>
          <w:sz w:val="24"/>
          <w:szCs w:val="24"/>
        </w:rPr>
        <w:t>заключение</w:t>
      </w:r>
      <w:r>
        <w:rPr>
          <w:rFonts w:ascii="Times New Roman" w:hAnsi="Times New Roman"/>
          <w:sz w:val="24"/>
          <w:szCs w:val="24"/>
        </w:rPr>
        <w:t>;</w:t>
      </w:r>
    </w:p>
    <w:p w14:paraId="2B384D74"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t xml:space="preserve">7) </w:t>
      </w:r>
      <w:r>
        <w:rPr>
          <w:rFonts w:ascii="Times New Roman" w:hAnsi="Times New Roman"/>
          <w:b/>
          <w:sz w:val="24"/>
          <w:szCs w:val="24"/>
        </w:rPr>
        <w:t>библиографический список</w:t>
      </w:r>
      <w:r>
        <w:rPr>
          <w:rFonts w:ascii="Times New Roman" w:hAnsi="Times New Roman"/>
          <w:sz w:val="24"/>
          <w:szCs w:val="24"/>
        </w:rPr>
        <w:t>;</w:t>
      </w:r>
    </w:p>
    <w:p w14:paraId="2A001570"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t xml:space="preserve">8) </w:t>
      </w:r>
      <w:r>
        <w:rPr>
          <w:rFonts w:ascii="Times New Roman" w:hAnsi="Times New Roman"/>
          <w:b/>
          <w:sz w:val="24"/>
          <w:szCs w:val="24"/>
        </w:rPr>
        <w:t>приложения</w:t>
      </w:r>
      <w:r>
        <w:rPr>
          <w:rFonts w:ascii="Times New Roman" w:hAnsi="Times New Roman"/>
          <w:sz w:val="24"/>
          <w:szCs w:val="24"/>
        </w:rPr>
        <w:t>.</w:t>
      </w:r>
    </w:p>
    <w:p w14:paraId="6043294D"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t>9)</w:t>
      </w:r>
      <w:r>
        <w:rPr>
          <w:rFonts w:ascii="Times New Roman" w:eastAsia="Times New Roman" w:hAnsi="Times New Roman"/>
          <w:color w:val="000000"/>
          <w:sz w:val="28"/>
          <w:szCs w:val="28"/>
          <w:lang w:eastAsia="ru-RU"/>
        </w:rPr>
        <w:t xml:space="preserve"> </w:t>
      </w:r>
      <w:r>
        <w:rPr>
          <w:rFonts w:ascii="Times New Roman" w:hAnsi="Times New Roman"/>
          <w:b/>
          <w:sz w:val="24"/>
          <w:szCs w:val="24"/>
        </w:rPr>
        <w:t>Сопроводительные документы</w:t>
      </w:r>
      <w:r>
        <w:rPr>
          <w:rFonts w:ascii="Times New Roman" w:hAnsi="Times New Roman"/>
          <w:sz w:val="24"/>
          <w:szCs w:val="24"/>
        </w:rPr>
        <w:t xml:space="preserve"> являются неотъемлемой частью отчета, которые прикладываются к ней и кратко характеризуют и подтверждают основные достижения работы и лично обучающегося-практиканта: </w:t>
      </w:r>
    </w:p>
    <w:p w14:paraId="0B9450FB" w14:textId="77777777" w:rsidR="002113C0" w:rsidRDefault="008512CA">
      <w:pPr>
        <w:tabs>
          <w:tab w:val="left" w:pos="676"/>
        </w:tabs>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 xml:space="preserve">задание </w:t>
      </w:r>
      <w:r>
        <w:rPr>
          <w:rFonts w:ascii="Times New Roman" w:hAnsi="Times New Roman"/>
          <w:sz w:val="24"/>
          <w:szCs w:val="24"/>
        </w:rPr>
        <w:t>(приложение Г)</w:t>
      </w:r>
    </w:p>
    <w:p w14:paraId="53F37723" w14:textId="77777777" w:rsidR="002113C0" w:rsidRDefault="008512CA">
      <w:pPr>
        <w:tabs>
          <w:tab w:val="left" w:pos="676"/>
        </w:tabs>
        <w:spacing w:after="0" w:line="240" w:lineRule="auto"/>
        <w:ind w:firstLine="567"/>
        <w:jc w:val="both"/>
      </w:pPr>
      <w:r>
        <w:rPr>
          <w:rFonts w:ascii="Times New Roman" w:hAnsi="Times New Roman"/>
          <w:sz w:val="24"/>
          <w:szCs w:val="24"/>
        </w:rPr>
        <w:t xml:space="preserve">- </w:t>
      </w:r>
      <w:r>
        <w:rPr>
          <w:rFonts w:ascii="Times New Roman" w:hAnsi="Times New Roman"/>
          <w:b/>
          <w:sz w:val="24"/>
          <w:szCs w:val="24"/>
        </w:rPr>
        <w:t>рабочий график (план) проведения практической подготовки</w:t>
      </w:r>
      <w:r>
        <w:rPr>
          <w:rFonts w:ascii="Times New Roman" w:hAnsi="Times New Roman"/>
          <w:sz w:val="24"/>
          <w:szCs w:val="24"/>
        </w:rPr>
        <w:t xml:space="preserve"> (приложение Д),</w:t>
      </w:r>
      <w:r>
        <w:t xml:space="preserve"> </w:t>
      </w:r>
    </w:p>
    <w:p w14:paraId="3E2E5E45" w14:textId="77777777" w:rsidR="002113C0" w:rsidRDefault="008512CA">
      <w:pPr>
        <w:tabs>
          <w:tab w:val="left" w:pos="676"/>
        </w:tabs>
        <w:spacing w:after="0" w:line="240" w:lineRule="auto"/>
        <w:ind w:firstLine="567"/>
        <w:jc w:val="both"/>
        <w:rPr>
          <w:rFonts w:ascii="Times New Roman" w:hAnsi="Times New Roman"/>
          <w:sz w:val="24"/>
          <w:szCs w:val="24"/>
        </w:rPr>
      </w:pPr>
      <w:r>
        <w:t xml:space="preserve">- </w:t>
      </w:r>
      <w:r>
        <w:rPr>
          <w:rFonts w:ascii="Times New Roman" w:hAnsi="Times New Roman"/>
          <w:b/>
          <w:sz w:val="24"/>
          <w:szCs w:val="24"/>
        </w:rPr>
        <w:t xml:space="preserve">дневник прохождения практической подготовки </w:t>
      </w:r>
      <w:r>
        <w:rPr>
          <w:rFonts w:ascii="Times New Roman" w:hAnsi="Times New Roman"/>
          <w:sz w:val="24"/>
          <w:szCs w:val="24"/>
        </w:rPr>
        <w:t>(приложение Е)</w:t>
      </w:r>
    </w:p>
    <w:p w14:paraId="13E34DC4" w14:textId="77777777" w:rsidR="002113C0" w:rsidRDefault="008512CA">
      <w:pPr>
        <w:tabs>
          <w:tab w:val="left" w:pos="676"/>
        </w:tabs>
        <w:spacing w:after="0" w:line="240" w:lineRule="auto"/>
        <w:ind w:firstLine="567"/>
        <w:jc w:val="both"/>
      </w:pPr>
      <w:r>
        <w:t xml:space="preserve">- </w:t>
      </w:r>
      <w:r>
        <w:rPr>
          <w:rFonts w:ascii="Times New Roman" w:hAnsi="Times New Roman"/>
          <w:b/>
          <w:sz w:val="24"/>
          <w:szCs w:val="24"/>
        </w:rPr>
        <w:t>характеристика с места прохождения практики</w:t>
      </w:r>
      <w:r>
        <w:rPr>
          <w:rFonts w:ascii="Times New Roman" w:hAnsi="Times New Roman"/>
          <w:sz w:val="24"/>
          <w:szCs w:val="24"/>
        </w:rPr>
        <w:t xml:space="preserve"> (приложение Ж)</w:t>
      </w:r>
    </w:p>
    <w:p w14:paraId="122B23BC" w14:textId="77777777" w:rsidR="002113C0" w:rsidRDefault="008512CA">
      <w:pPr>
        <w:tabs>
          <w:tab w:val="left" w:pos="676"/>
        </w:tabs>
        <w:spacing w:after="0" w:line="240" w:lineRule="auto"/>
        <w:ind w:firstLine="567"/>
        <w:jc w:val="both"/>
      </w:pPr>
      <w:r>
        <w:rPr>
          <w:rFonts w:ascii="Times New Roman" w:hAnsi="Times New Roman"/>
          <w:sz w:val="24"/>
          <w:szCs w:val="24"/>
        </w:rPr>
        <w:t xml:space="preserve">- </w:t>
      </w:r>
      <w:r>
        <w:rPr>
          <w:rFonts w:ascii="Times New Roman" w:hAnsi="Times New Roman"/>
          <w:b/>
          <w:sz w:val="24"/>
          <w:szCs w:val="24"/>
        </w:rPr>
        <w:t>отзыв научного руководителя о прохождении практики</w:t>
      </w:r>
      <w:r>
        <w:rPr>
          <w:rFonts w:ascii="Times New Roman" w:hAnsi="Times New Roman"/>
          <w:sz w:val="24"/>
          <w:szCs w:val="24"/>
        </w:rPr>
        <w:t xml:space="preserve"> (приложение З)</w:t>
      </w:r>
    </w:p>
    <w:p w14:paraId="1C069A5F" w14:textId="77777777" w:rsidR="002113C0" w:rsidRDefault="002113C0">
      <w:pPr>
        <w:tabs>
          <w:tab w:val="left" w:pos="676"/>
        </w:tabs>
        <w:spacing w:after="0" w:line="240" w:lineRule="auto"/>
        <w:ind w:firstLine="567"/>
        <w:jc w:val="both"/>
        <w:rPr>
          <w:rFonts w:ascii="Times New Roman" w:hAnsi="Times New Roman"/>
          <w:sz w:val="24"/>
          <w:szCs w:val="24"/>
        </w:rPr>
      </w:pPr>
    </w:p>
    <w:p w14:paraId="445CF565" w14:textId="77777777" w:rsidR="002113C0" w:rsidRDefault="002113C0">
      <w:pPr>
        <w:spacing w:after="0" w:line="240" w:lineRule="auto"/>
        <w:ind w:firstLine="709"/>
        <w:jc w:val="center"/>
        <w:rPr>
          <w:rFonts w:ascii="Times New Roman" w:hAnsi="Times New Roman"/>
          <w:b/>
          <w:sz w:val="24"/>
          <w:szCs w:val="24"/>
        </w:rPr>
      </w:pPr>
    </w:p>
    <w:p w14:paraId="3D3EF716"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ТРЕБОВАНИЯ К ОФОРМЛЕНИЮ ТЕКСТОВОЙ ЧАСТИ ОТЧЕТА ПО ПРАКТИКЕ</w:t>
      </w:r>
    </w:p>
    <w:p w14:paraId="3399E734" w14:textId="77777777" w:rsidR="002113C0" w:rsidRDefault="002113C0">
      <w:pPr>
        <w:spacing w:after="0" w:line="240" w:lineRule="auto"/>
        <w:ind w:firstLine="709"/>
        <w:jc w:val="center"/>
        <w:rPr>
          <w:rFonts w:ascii="Times New Roman" w:hAnsi="Times New Roman"/>
          <w:b/>
          <w:sz w:val="24"/>
          <w:szCs w:val="24"/>
        </w:rPr>
      </w:pPr>
    </w:p>
    <w:p w14:paraId="3247720F"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Общие требования к оформлению отчета по практике</w:t>
      </w:r>
    </w:p>
    <w:p w14:paraId="79EF7DD1" w14:textId="77777777" w:rsidR="002113C0" w:rsidRDefault="002113C0">
      <w:pPr>
        <w:spacing w:after="0" w:line="240" w:lineRule="auto"/>
        <w:ind w:firstLine="709"/>
        <w:jc w:val="both"/>
        <w:rPr>
          <w:rFonts w:ascii="Times New Roman" w:hAnsi="Times New Roman"/>
          <w:sz w:val="24"/>
          <w:szCs w:val="24"/>
        </w:rPr>
      </w:pPr>
    </w:p>
    <w:p w14:paraId="73BAA8F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Текст отчета по практике должен быть напечатан в программе Microsoft Word шрифтом </w:t>
      </w:r>
      <w:proofErr w:type="spellStart"/>
      <w:r>
        <w:rPr>
          <w:rFonts w:ascii="Times New Roman" w:hAnsi="Times New Roman"/>
          <w:sz w:val="24"/>
          <w:szCs w:val="24"/>
        </w:rPr>
        <w:t>Times</w:t>
      </w:r>
      <w:proofErr w:type="spellEnd"/>
      <w:r>
        <w:rPr>
          <w:rFonts w:ascii="Times New Roman" w:hAnsi="Times New Roman"/>
          <w:sz w:val="24"/>
          <w:szCs w:val="24"/>
        </w:rPr>
        <w:t xml:space="preserve"> </w:t>
      </w:r>
      <w:proofErr w:type="spellStart"/>
      <w:r>
        <w:rPr>
          <w:rFonts w:ascii="Times New Roman" w:hAnsi="Times New Roman"/>
          <w:sz w:val="24"/>
          <w:szCs w:val="24"/>
        </w:rPr>
        <w:t>New</w:t>
      </w:r>
      <w:proofErr w:type="spellEnd"/>
      <w:r>
        <w:rPr>
          <w:rFonts w:ascii="Times New Roman" w:hAnsi="Times New Roman"/>
          <w:sz w:val="24"/>
          <w:szCs w:val="24"/>
        </w:rPr>
        <w:t xml:space="preserve"> </w:t>
      </w:r>
      <w:proofErr w:type="spellStart"/>
      <w:r>
        <w:rPr>
          <w:rFonts w:ascii="Times New Roman" w:hAnsi="Times New Roman"/>
          <w:sz w:val="24"/>
          <w:szCs w:val="24"/>
        </w:rPr>
        <w:t>Roman</w:t>
      </w:r>
      <w:proofErr w:type="spellEnd"/>
      <w:r>
        <w:rPr>
          <w:rFonts w:ascii="Times New Roman" w:hAnsi="Times New Roman"/>
          <w:sz w:val="24"/>
          <w:szCs w:val="24"/>
        </w:rPr>
        <w:t>. Размер шрифта при наборе на компьютере – 14. Интервал между строками полуторный. Перед набором текста можно установить автоматический перенос слов по слогам и обязательно выровнять его по ширине.</w:t>
      </w:r>
    </w:p>
    <w:p w14:paraId="5AF2120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Размеры полей следующие: слева – 30 мм, справа – 15 мм, сверху и снизу – 20 мм. </w:t>
      </w:r>
    </w:p>
    <w:p w14:paraId="13AA9D3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Текст набирается с соблюдением следующих правил:</w:t>
      </w:r>
    </w:p>
    <w:p w14:paraId="135D23F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абзацы устанавливают с одинаковыми отступами (1,27) с помощью масштабной линейки или с помощью команды меню Формат – Абзац;</w:t>
      </w:r>
    </w:p>
    <w:p w14:paraId="77387E6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все слова внутри абзаца разделяют только одним пробелом;</w:t>
      </w:r>
    </w:p>
    <w:p w14:paraId="4D5756C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перед знаком препинания пробел не ставится, после знака препинания – один пробел;</w:t>
      </w:r>
    </w:p>
    <w:p w14:paraId="2AA8938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между последней цифрой числа и обозначением единицы измерения следует оставлять пробел (10 %, 30 °С);</w:t>
      </w:r>
    </w:p>
    <w:p w14:paraId="2030018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после инициалов (перед фамилией), перед сокращениями и между ними ставится «Неразрывный пробел» так, чтобы избежать их переноса на следующую строку (например: 2017 г., т. д., т. е., и т. п., и т. д.,</w:t>
      </w:r>
    </w:p>
    <w:p w14:paraId="6CB751F6"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¬Н.П. Кондраков);</w:t>
      </w:r>
    </w:p>
    <w:p w14:paraId="4FD033D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при наборе следует различать дефис (-) и тире (–) (на компьютере нажать одновременно «Ctrl» и «-»);</w:t>
      </w:r>
    </w:p>
    <w:p w14:paraId="01629BE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номер страницы располагают по центру (симметрично правому и левому рабочему полю текста) вверху страницы без точки, шрифтом, размером 12 или 14 пунктов. Отступ от края листа до номера страницы (от края до верхнего колонтитула) – 1 см. Нумерация страниц отчета по практике сквозная, начиная с титульного листа;</w:t>
      </w:r>
    </w:p>
    <w:p w14:paraId="3F038EA3"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если текст на странице расположен в альбомном формате, то нумерация страниц остается в книжной ориентации;</w:t>
      </w:r>
    </w:p>
    <w:p w14:paraId="0683D30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библиографический список и приложения включаются в общую сквозную нумерацию страниц отчета по практике;</w:t>
      </w:r>
    </w:p>
    <w:p w14:paraId="0A43108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для выделения некоторых слов и словосочетаний в тексте можно использовать курсивное, полужирное начертание и прописные буквы. </w:t>
      </w:r>
    </w:p>
    <w:p w14:paraId="49DED1B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Подчеркивания в качестве выделений не допускаются. Примеры выделения слов в тексте:</w:t>
      </w:r>
    </w:p>
    <w:p w14:paraId="0420CAF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разрядка (разреженный шрифт с интервалом 2,5);</w:t>
      </w:r>
    </w:p>
    <w:p w14:paraId="79179CB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курсив светлый и полужирный; </w:t>
      </w:r>
    </w:p>
    <w:p w14:paraId="19E394F6"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шрифты </w:t>
      </w:r>
      <w:proofErr w:type="spellStart"/>
      <w:r>
        <w:rPr>
          <w:rFonts w:ascii="Times New Roman" w:hAnsi="Times New Roman"/>
          <w:sz w:val="24"/>
          <w:szCs w:val="24"/>
        </w:rPr>
        <w:t>Arial</w:t>
      </w:r>
      <w:proofErr w:type="spellEnd"/>
      <w:r>
        <w:rPr>
          <w:rFonts w:ascii="Times New Roman" w:hAnsi="Times New Roman"/>
          <w:sz w:val="24"/>
          <w:szCs w:val="24"/>
        </w:rPr>
        <w:t xml:space="preserve">, </w:t>
      </w:r>
      <w:proofErr w:type="spellStart"/>
      <w:r>
        <w:rPr>
          <w:rFonts w:ascii="Times New Roman" w:hAnsi="Times New Roman"/>
          <w:sz w:val="24"/>
          <w:szCs w:val="24"/>
        </w:rPr>
        <w:t>Courier</w:t>
      </w:r>
      <w:proofErr w:type="spellEnd"/>
      <w:r>
        <w:rPr>
          <w:rFonts w:ascii="Times New Roman" w:hAnsi="Times New Roman"/>
          <w:sz w:val="24"/>
          <w:szCs w:val="24"/>
        </w:rPr>
        <w:t xml:space="preserve">. </w:t>
      </w:r>
    </w:p>
    <w:p w14:paraId="4AD666A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Однако необходимо соблюдать требование единообразного оформления отчета, то есть применять однообразные выделения текста в аналогичных случаях.</w:t>
      </w:r>
    </w:p>
    <w:p w14:paraId="1E2DD55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Слово Таблица набирают светлым курсивом и отделяют сверху полуторным интервалом (т.е. между текстом и словом «Таблица» необходимо оставить одну пустую строку. Также пустая строка разделяет окончание таблица и последующий текст). Требования по оформлению таблиц см. п.3.6. </w:t>
      </w:r>
    </w:p>
    <w:p w14:paraId="5F5F147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текстовой части выпускной квалификационной работы слова «ОГЛАВЛЕНИЕ», «ВВЕДЕНИЕ», БИБЛИОГРАФИЧЕСКИЙ СПИСОК», </w:t>
      </w:r>
    </w:p>
    <w:p w14:paraId="5DA03413"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«ЗАКЛЮЧЕНИЕ», «ПРИЛОЖЕНИЯ», а также ЗАГОЛОВКИ РАЗДЕЛОВ пишут полужирным шрифтом прописными буквами. В то же время, в оглавлении отчета по практике эти слова пишут строчными буквами, начиная с прописной («Введение», «Заключение» и т.д.).</w:t>
      </w:r>
    </w:p>
    <w:p w14:paraId="65FAB4D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Текст документа должен быть кратким, четким и не допускать различных толкований. Изложение ведется либо в неопределенной форме («</w:t>
      </w:r>
      <w:proofErr w:type="spellStart"/>
      <w:r>
        <w:rPr>
          <w:rFonts w:ascii="Times New Roman" w:hAnsi="Times New Roman"/>
          <w:sz w:val="24"/>
          <w:szCs w:val="24"/>
        </w:rPr>
        <w:t>принимает¬ся</w:t>
      </w:r>
      <w:proofErr w:type="spellEnd"/>
      <w:r>
        <w:rPr>
          <w:rFonts w:ascii="Times New Roman" w:hAnsi="Times New Roman"/>
          <w:sz w:val="24"/>
          <w:szCs w:val="24"/>
        </w:rPr>
        <w:t xml:space="preserve">», «считается»), либо от первого лица множественного числа («принимаем», «считаем», «по нашему мнению») (т.е. </w:t>
      </w:r>
      <w:proofErr w:type="gramStart"/>
      <w:r>
        <w:rPr>
          <w:rFonts w:ascii="Times New Roman" w:hAnsi="Times New Roman"/>
          <w:sz w:val="24"/>
          <w:szCs w:val="24"/>
        </w:rPr>
        <w:t>не  допускается</w:t>
      </w:r>
      <w:proofErr w:type="gramEnd"/>
      <w:r>
        <w:rPr>
          <w:rFonts w:ascii="Times New Roman" w:hAnsi="Times New Roman"/>
          <w:sz w:val="24"/>
          <w:szCs w:val="24"/>
        </w:rPr>
        <w:t xml:space="preserve"> по тексту употребление оборотов от первого лица единственного числа: «я считаю», «по моему мнению», «я думаю» и т.п.). Описывать следует свои разработки, принятые проектные решения, используя чертежи, схемы, рисунки и таблицы.</w:t>
      </w:r>
    </w:p>
    <w:p w14:paraId="5DF954B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При изложении обязательных требований в тексте должны применяться слова «должен», «следует», «необходимо», «требуется», «не допускается», «запрещается», «не следует». При изложении других положений следует применять слова – «могут быть», «как правило», «при необходимости», «в случае» и т.д.</w:t>
      </w:r>
    </w:p>
    <w:p w14:paraId="4133761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документах должны применяться научно-экономические термины, обозначения и определения, установленные соответствующими стандартами, а </w:t>
      </w:r>
      <w:proofErr w:type="gramStart"/>
      <w:r>
        <w:rPr>
          <w:rFonts w:ascii="Times New Roman" w:hAnsi="Times New Roman"/>
          <w:sz w:val="24"/>
          <w:szCs w:val="24"/>
        </w:rPr>
        <w:t>при их отсутствий</w:t>
      </w:r>
      <w:proofErr w:type="gramEnd"/>
      <w:r>
        <w:rPr>
          <w:rFonts w:ascii="Times New Roman" w:hAnsi="Times New Roman"/>
          <w:sz w:val="24"/>
          <w:szCs w:val="24"/>
        </w:rPr>
        <w:t xml:space="preserve"> – общепринятые в научно-экономической литературе.</w:t>
      </w:r>
    </w:p>
    <w:p w14:paraId="6E468ED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тексте документа не допускается:</w:t>
      </w:r>
    </w:p>
    <w:p w14:paraId="23E2042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применять произвольные словообразования;</w:t>
      </w:r>
    </w:p>
    <w:p w14:paraId="30C61B5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применять сокращения слов, кроме установленных правилами русской орфографии и соответствующими государственными стандартами;</w:t>
      </w:r>
    </w:p>
    <w:p w14:paraId="3B14BEC3"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сокращать обозначения единиц измерения, если они употребляются без цифр, за исключением единиц измерения в головках и боковинах таблиц и в расшифровках буквенных обозначений, входящих в формулы и рисунки.</w:t>
      </w:r>
    </w:p>
    <w:p w14:paraId="25E721F9"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Кроме того, в тексте документа, за исключением формул, таблиц и рисунков, не допускается:</w:t>
      </w:r>
    </w:p>
    <w:p w14:paraId="2F0F0CD9"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применять математический знак минус (-) перед отрицательными значениями величин (следует писать слово «минус»);</w:t>
      </w:r>
    </w:p>
    <w:p w14:paraId="6F6CADE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proofErr w:type="gramStart"/>
      <w:r>
        <w:rPr>
          <w:rFonts w:ascii="Times New Roman" w:hAnsi="Times New Roman"/>
          <w:sz w:val="24"/>
          <w:szCs w:val="24"/>
        </w:rPr>
        <w:t>применять  без</w:t>
      </w:r>
      <w:proofErr w:type="gramEnd"/>
      <w:r>
        <w:rPr>
          <w:rFonts w:ascii="Times New Roman" w:hAnsi="Times New Roman"/>
          <w:sz w:val="24"/>
          <w:szCs w:val="24"/>
        </w:rPr>
        <w:t xml:space="preserve">   числовых  значений  математические  знаки,  например &gt; (больше), &lt; (меньше), = (равно), а также знаки № (номер), % (процент) и др. (следует печатать указанные символы словами).</w:t>
      </w:r>
    </w:p>
    <w:p w14:paraId="3759802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обозначении единицы измерения точка как знак сокращения не ставится, например, </w:t>
      </w:r>
      <w:proofErr w:type="spellStart"/>
      <w:r>
        <w:rPr>
          <w:rFonts w:ascii="Times New Roman" w:hAnsi="Times New Roman"/>
          <w:sz w:val="24"/>
          <w:szCs w:val="24"/>
        </w:rPr>
        <w:t>руб</w:t>
      </w:r>
      <w:proofErr w:type="spellEnd"/>
      <w:r>
        <w:rPr>
          <w:rFonts w:ascii="Times New Roman" w:hAnsi="Times New Roman"/>
          <w:sz w:val="24"/>
          <w:szCs w:val="24"/>
        </w:rPr>
        <w:t>, м, кг, с, ч.</w:t>
      </w:r>
    </w:p>
    <w:p w14:paraId="7F95C88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Обозначение единиц измерения следует применять после их числовых значений и помещать в строку с ними без переноса на следующую строку или страницу. Между последней цифрой числа и обозначением единиц измерения следует оставлять «Неразрывный пробел».</w:t>
      </w:r>
    </w:p>
    <w:p w14:paraId="3039FE7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Если в тексте работы приводится ряд (диапазон) числовых значений, выраженных в одной и той же единице измерения, то ее указывают только после последнего числового значения, например, 1,50; 1,75; 2,00 м. Или так: </w:t>
      </w:r>
    </w:p>
    <w:p w14:paraId="3BE4E48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от 10 до 100 кг.</w:t>
      </w:r>
    </w:p>
    <w:p w14:paraId="572067E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Числовые значения единиц измерения следует писать цифрами, а числа без обозначения единиц измерения – словами. Например, «Производительность 2 кг/ч», «Предприятие имеет два складских помещения…».</w:t>
      </w:r>
    </w:p>
    <w:p w14:paraId="113E3C9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Дробные числа необходимо приводить в виде десятичных дробей, например, 0,25. При невозможности выразить числовое значение в виде десятичной дроби, допускается записывать в виде простой дроби в одну строчку через косую черту, например 5/32.</w:t>
      </w:r>
    </w:p>
    <w:p w14:paraId="1BA65CF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Интервалы чисел записывают со словами «от ... до ... включительно», если после чисел указана единица измерения. Например, «... срок хранения документов составляет от 3 до 75 лет».</w:t>
      </w:r>
    </w:p>
    <w:p w14:paraId="584A5FB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Если числа представляют порядковые номера, то интервалы чисел записывают через тире. Например, «… в таблицах 12–14».</w:t>
      </w:r>
    </w:p>
    <w:p w14:paraId="384657A7" w14:textId="77777777" w:rsidR="002113C0" w:rsidRDefault="002113C0">
      <w:pPr>
        <w:spacing w:after="0" w:line="240" w:lineRule="auto"/>
        <w:ind w:firstLine="709"/>
        <w:jc w:val="both"/>
        <w:rPr>
          <w:rFonts w:ascii="Times New Roman" w:hAnsi="Times New Roman"/>
          <w:sz w:val="24"/>
          <w:szCs w:val="24"/>
        </w:rPr>
      </w:pPr>
    </w:p>
    <w:p w14:paraId="7D9D84A5"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титульного листа</w:t>
      </w:r>
    </w:p>
    <w:p w14:paraId="1EF6AC1F" w14:textId="77777777" w:rsidR="002113C0" w:rsidRDefault="002113C0">
      <w:pPr>
        <w:spacing w:after="0" w:line="240" w:lineRule="auto"/>
        <w:ind w:firstLine="709"/>
        <w:jc w:val="both"/>
        <w:rPr>
          <w:rFonts w:ascii="Times New Roman" w:hAnsi="Times New Roman"/>
          <w:sz w:val="24"/>
          <w:szCs w:val="24"/>
        </w:rPr>
      </w:pPr>
    </w:p>
    <w:p w14:paraId="7835F69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Титульный лист – первый лист отчета по практике.  Титульный лист не нумеруется, но учитывается при определении объема отчета по практике как первая страница. </w:t>
      </w:r>
    </w:p>
    <w:p w14:paraId="49426DE0"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Внимание следует обратить на правильность указания типа практики. Название отчета по практике следует прописывать заглавными буквами, выделять жирным шрифтом и использовать шрифт </w:t>
      </w:r>
      <w:proofErr w:type="spellStart"/>
      <w:r>
        <w:rPr>
          <w:rFonts w:ascii="Times New Roman" w:hAnsi="Times New Roman"/>
          <w:sz w:val="24"/>
          <w:szCs w:val="24"/>
        </w:rPr>
        <w:t>Times</w:t>
      </w:r>
      <w:proofErr w:type="spellEnd"/>
      <w:r>
        <w:rPr>
          <w:rFonts w:ascii="Times New Roman" w:hAnsi="Times New Roman"/>
          <w:sz w:val="24"/>
          <w:szCs w:val="24"/>
        </w:rPr>
        <w:t xml:space="preserve"> </w:t>
      </w:r>
      <w:proofErr w:type="spellStart"/>
      <w:r>
        <w:rPr>
          <w:rFonts w:ascii="Times New Roman" w:hAnsi="Times New Roman"/>
          <w:sz w:val="24"/>
          <w:szCs w:val="24"/>
        </w:rPr>
        <w:t>New</w:t>
      </w:r>
      <w:proofErr w:type="spellEnd"/>
      <w:r>
        <w:rPr>
          <w:rFonts w:ascii="Times New Roman" w:hAnsi="Times New Roman"/>
          <w:sz w:val="24"/>
          <w:szCs w:val="24"/>
        </w:rPr>
        <w:t xml:space="preserve"> </w:t>
      </w:r>
      <w:proofErr w:type="spellStart"/>
      <w:r>
        <w:rPr>
          <w:rFonts w:ascii="Times New Roman" w:hAnsi="Times New Roman"/>
          <w:sz w:val="24"/>
          <w:szCs w:val="24"/>
        </w:rPr>
        <w:t>Roman</w:t>
      </w:r>
      <w:proofErr w:type="spellEnd"/>
      <w:r>
        <w:rPr>
          <w:rFonts w:ascii="Times New Roman" w:hAnsi="Times New Roman"/>
          <w:sz w:val="24"/>
          <w:szCs w:val="24"/>
        </w:rPr>
        <w:t>, размером 16 пунктов.</w:t>
      </w:r>
    </w:p>
    <w:p w14:paraId="147E1500"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Пример оформления титульного листа представлен в приложении А.</w:t>
      </w:r>
    </w:p>
    <w:p w14:paraId="43F866AF" w14:textId="77777777" w:rsidR="002113C0" w:rsidRDefault="002113C0">
      <w:pPr>
        <w:spacing w:after="0" w:line="240" w:lineRule="auto"/>
        <w:ind w:firstLine="709"/>
        <w:jc w:val="both"/>
        <w:rPr>
          <w:rFonts w:ascii="Times New Roman" w:hAnsi="Times New Roman"/>
          <w:sz w:val="24"/>
          <w:szCs w:val="24"/>
        </w:rPr>
      </w:pPr>
    </w:p>
    <w:p w14:paraId="2B881E91"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оглавления</w:t>
      </w:r>
    </w:p>
    <w:p w14:paraId="20097619" w14:textId="77777777" w:rsidR="002113C0" w:rsidRDefault="002113C0">
      <w:pPr>
        <w:spacing w:after="0" w:line="240" w:lineRule="auto"/>
        <w:ind w:firstLine="709"/>
        <w:jc w:val="both"/>
        <w:rPr>
          <w:rFonts w:ascii="Times New Roman" w:hAnsi="Times New Roman"/>
          <w:sz w:val="24"/>
          <w:szCs w:val="24"/>
        </w:rPr>
      </w:pPr>
    </w:p>
    <w:p w14:paraId="2604534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Оглавление дает общее представление о структуре отчета по практике, упрощает поиск его составных частей.  </w:t>
      </w:r>
    </w:p>
    <w:p w14:paraId="0EFACAF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Слово «ОГЛАВЛЕНИЕ» необходимо печатать по центру страницы (без абзацного отступа) заглавными буквами жирным шрифтом. После строки с названием «ОГЛАВЛЕНИЕ» необходимо оставить одну пустую строку. Оглавление должно быть написано на одной или двух страницах, с названием разделов, подразделов и, если выносятся, пунктов и подпунктов.  </w:t>
      </w:r>
    </w:p>
    <w:p w14:paraId="4649443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Разделами являются следующие структурные элементы: «Глава…», «Введение», «Заключение», «Библиографический список», «Приложение…».</w:t>
      </w:r>
    </w:p>
    <w:p w14:paraId="03CACDB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оглавлении выпускной квалификационной работы наименования разделов (т.е. слова «Глава…», «Введение», «Заключение», «Библиографический список», «Приложение</w:t>
      </w:r>
      <w:proofErr w:type="gramStart"/>
      <w:r>
        <w:rPr>
          <w:rFonts w:ascii="Times New Roman" w:hAnsi="Times New Roman"/>
          <w:sz w:val="24"/>
          <w:szCs w:val="24"/>
        </w:rPr>
        <w:t xml:space="preserve"> ….</w:t>
      </w:r>
      <w:proofErr w:type="gramEnd"/>
      <w:r>
        <w:rPr>
          <w:rFonts w:ascii="Times New Roman" w:hAnsi="Times New Roman"/>
          <w:sz w:val="24"/>
          <w:szCs w:val="24"/>
        </w:rPr>
        <w:t>») печатаются без абзацного отступа с начала строки строчными буквами, начиная с прописной буквы. В то же время в тексте отчета по практике названия разделов печатают жирным шрифтом прописными буквами (например, в тексте проекта пишется «ВВЕДЕНИЕ», а в оглавлении – «Введение»).</w:t>
      </w:r>
    </w:p>
    <w:p w14:paraId="1641E5B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Перед наименованием каждого нового раздела в оглавлении оставляется одна пустая строка. </w:t>
      </w:r>
    </w:p>
    <w:p w14:paraId="7916F60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Названия приложений и их нумерация в оглавление не выносится.</w:t>
      </w:r>
    </w:p>
    <w:p w14:paraId="00E91BC6"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Подразделами являются пункты глав. Например: «2.1 Организационно-экономическая характеристика…». Наименования подразделов печатается с отступом от левого края страницы 0,75 см. </w:t>
      </w:r>
    </w:p>
    <w:p w14:paraId="09DB3B7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Подразделы могут включать несколько пунктов, а пункты могут подразделяться на подпункты. Например: «3.1.1 Общая характеристика и анализ использования…». Наименования пунктов печатается с отступом от левого края страницы 1,5 см, подпунктов – 2,25 см.</w:t>
      </w:r>
    </w:p>
    <w:p w14:paraId="3A8446F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Цифры, указывающие на номера страниц, выравниваются по правому краю. Между названием разделов (подразделов, пунктов, </w:t>
      </w:r>
      <w:proofErr w:type="gramStart"/>
      <w:r>
        <w:rPr>
          <w:rFonts w:ascii="Times New Roman" w:hAnsi="Times New Roman"/>
          <w:sz w:val="24"/>
          <w:szCs w:val="24"/>
        </w:rPr>
        <w:t>подпунктов)  и</w:t>
      </w:r>
      <w:proofErr w:type="gramEnd"/>
      <w:r>
        <w:rPr>
          <w:rFonts w:ascii="Times New Roman" w:hAnsi="Times New Roman"/>
          <w:sz w:val="24"/>
          <w:szCs w:val="24"/>
        </w:rPr>
        <w:t xml:space="preserve"> цифрами, показывающими номер соответствующей страницы, должны быть проставлены соединительные точки.</w:t>
      </w:r>
    </w:p>
    <w:p w14:paraId="7FA2C90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 Наименования, включенные в оглавление, печатают строчными буквами, начиная с прописной буквы.</w:t>
      </w:r>
    </w:p>
    <w:p w14:paraId="2306231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Наименования структурных элементов «Введение», «Заключение», «Библиографический список», «Приложения» служат заголовками разделов, но они не нумеруются. </w:t>
      </w:r>
    </w:p>
    <w:p w14:paraId="3D7D5A1D" w14:textId="77777777" w:rsidR="002113C0" w:rsidRDefault="002113C0">
      <w:pPr>
        <w:spacing w:after="0" w:line="240" w:lineRule="auto"/>
        <w:ind w:firstLine="709"/>
        <w:jc w:val="both"/>
        <w:rPr>
          <w:rFonts w:ascii="Times New Roman" w:hAnsi="Times New Roman"/>
          <w:sz w:val="24"/>
          <w:szCs w:val="24"/>
        </w:rPr>
      </w:pPr>
    </w:p>
    <w:p w14:paraId="0CF6D0D2"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текстовой части</w:t>
      </w:r>
    </w:p>
    <w:p w14:paraId="73B5CA4C" w14:textId="77777777" w:rsidR="002113C0" w:rsidRDefault="002113C0">
      <w:pPr>
        <w:spacing w:after="0" w:line="240" w:lineRule="auto"/>
        <w:ind w:firstLine="709"/>
        <w:jc w:val="both"/>
        <w:rPr>
          <w:rFonts w:ascii="Times New Roman" w:hAnsi="Times New Roman"/>
          <w:sz w:val="24"/>
          <w:szCs w:val="24"/>
        </w:rPr>
      </w:pPr>
    </w:p>
    <w:p w14:paraId="201EC6C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Текст отчета по практике должен быть разделен на разделы (введение, главы, заключение и т.д.) и подразделы. Подразделы могут состоять из пунктов, которые могут быть разбиты на подпункты. Указанным структурным элементам текстовой части отчета должны быть присвоены порядковые номера, которые обозначаются арабскими цифрами. В конце номера и в конце названия структурного элемента точку не ставят.</w:t>
      </w:r>
    </w:p>
    <w:p w14:paraId="57BCEC8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Главы должны иметь порядковые номера в пределах всей текстовой части отчета по практике (1, 2, 3 и т. д.). Подразделы должны иметь нумерацию в пределах каждого раздела. Номер подраздела состоит из номеров раздела и подраздела, разделенных точкой (1.1, 1.2, 1.3 и т. д.). Нумерация пунктов должна быть в пределах подраздела, и номер пункта должен состоять из номеров раздела, подраздела и пункта, разделенных точками (1.1.1, 1.1.2, 1.1.3 и т. д.). Подпункты должны иметь порядковую нумерацию в пределах каждого пункта (1.1.1.1, 1.1.1.2, 1.1.1.3 и т. д.). </w:t>
      </w:r>
    </w:p>
    <w:p w14:paraId="05CBCDC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Разделы, подразделы, пункты должны иметь заголовки. Заголовки разделов печатают прописными (заглавными) буквами полужирным шрифтом, размещая посередине строки без абзацного отступа, т.е. симметрично левому и правому краям рабочего поля.</w:t>
      </w:r>
    </w:p>
    <w:p w14:paraId="76A1AB4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Остальные заголовки печатают с прописной буквы строчными буквами, без точки в конце, не подчеркивая, полужирным шрифтом, начиная с абзацного отступа левого края листа (выравнивание «по ширине», абзацный отступ 1,27).</w:t>
      </w:r>
    </w:p>
    <w:p w14:paraId="33356D4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Переносы слов в заголовках не допускаются. Если заголовок состоит из двух предложений, их разделяют точкой.</w:t>
      </w:r>
    </w:p>
    <w:p w14:paraId="23AF3C5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Расстояние между заголовком и текстом должно быть равно 15 </w:t>
      </w:r>
      <w:proofErr w:type="spellStart"/>
      <w:r>
        <w:rPr>
          <w:rFonts w:ascii="Times New Roman" w:hAnsi="Times New Roman"/>
          <w:sz w:val="24"/>
          <w:szCs w:val="24"/>
        </w:rPr>
        <w:t>пт</w:t>
      </w:r>
      <w:proofErr w:type="spellEnd"/>
      <w:r>
        <w:rPr>
          <w:rFonts w:ascii="Times New Roman" w:hAnsi="Times New Roman"/>
          <w:sz w:val="24"/>
          <w:szCs w:val="24"/>
        </w:rPr>
        <w:t xml:space="preserve"> (или 15 мм). Расстояние между заголовками раздела и подраздела – 8 </w:t>
      </w:r>
      <w:proofErr w:type="spellStart"/>
      <w:r>
        <w:rPr>
          <w:rFonts w:ascii="Times New Roman" w:hAnsi="Times New Roman"/>
          <w:sz w:val="24"/>
          <w:szCs w:val="24"/>
        </w:rPr>
        <w:t>пт</w:t>
      </w:r>
      <w:proofErr w:type="spellEnd"/>
      <w:r>
        <w:rPr>
          <w:rFonts w:ascii="Times New Roman" w:hAnsi="Times New Roman"/>
          <w:sz w:val="24"/>
          <w:szCs w:val="24"/>
        </w:rPr>
        <w:t xml:space="preserve"> (или 8 мм). Расстояние между текстом и заголовком подраздела или пункта – 8 </w:t>
      </w:r>
      <w:proofErr w:type="spellStart"/>
      <w:r>
        <w:rPr>
          <w:rFonts w:ascii="Times New Roman" w:hAnsi="Times New Roman"/>
          <w:sz w:val="24"/>
          <w:szCs w:val="24"/>
        </w:rPr>
        <w:t>пт</w:t>
      </w:r>
      <w:proofErr w:type="spellEnd"/>
      <w:r>
        <w:rPr>
          <w:rFonts w:ascii="Times New Roman" w:hAnsi="Times New Roman"/>
          <w:sz w:val="24"/>
          <w:szCs w:val="24"/>
        </w:rPr>
        <w:t xml:space="preserve"> (или 8 мм).</w:t>
      </w:r>
    </w:p>
    <w:p w14:paraId="14AB1B9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Каждый раздел необходимо начинать с нового листа (страницы). </w:t>
      </w:r>
    </w:p>
    <w:p w14:paraId="034D5F79" w14:textId="77777777" w:rsidR="002113C0" w:rsidRDefault="002113C0">
      <w:pPr>
        <w:spacing w:after="0" w:line="240" w:lineRule="auto"/>
        <w:ind w:firstLine="709"/>
        <w:jc w:val="both"/>
        <w:rPr>
          <w:rFonts w:ascii="Times New Roman" w:hAnsi="Times New Roman"/>
          <w:sz w:val="24"/>
          <w:szCs w:val="24"/>
        </w:rPr>
      </w:pPr>
    </w:p>
    <w:p w14:paraId="4A54579C" w14:textId="77777777" w:rsidR="002113C0" w:rsidRDefault="002113C0">
      <w:pPr>
        <w:spacing w:after="0" w:line="240" w:lineRule="auto"/>
        <w:ind w:firstLine="709"/>
        <w:jc w:val="center"/>
        <w:rPr>
          <w:rFonts w:ascii="Times New Roman" w:hAnsi="Times New Roman"/>
          <w:b/>
          <w:sz w:val="24"/>
          <w:szCs w:val="24"/>
        </w:rPr>
      </w:pPr>
    </w:p>
    <w:p w14:paraId="20B1CD6C"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перечислений</w:t>
      </w:r>
    </w:p>
    <w:p w14:paraId="6022793B" w14:textId="77777777" w:rsidR="002113C0" w:rsidRDefault="002113C0">
      <w:pPr>
        <w:spacing w:after="0" w:line="240" w:lineRule="auto"/>
        <w:ind w:firstLine="709"/>
        <w:jc w:val="both"/>
        <w:rPr>
          <w:rFonts w:ascii="Times New Roman" w:hAnsi="Times New Roman"/>
          <w:sz w:val="24"/>
          <w:szCs w:val="24"/>
        </w:rPr>
      </w:pPr>
    </w:p>
    <w:p w14:paraId="2591B3D6"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Внутри пунктов или подпунктов могут быть приведены перечисления. Перед каждой позицией перечисления следует ставить тире (–) или строчную букву, после которой ставится скобка (при необходимости ссылки в тексте документа на одно из перечислений). После тире или буквы со скобкой ставится один пробел, далее – текст со строчной буквы.</w:t>
      </w:r>
    </w:p>
    <w:p w14:paraId="61ACE5B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Запись перечислений производится с абзацного отступа строчными буквами. Каждый пункт перечисления разделяют точкой с запятой.  После последнего предложения перечисления ставят точку. Если текст пункта перечисления занимает несколько строк, то первая строка данного пункта начинается с абзацного отступа, далее – с левого поля текста (без абзацного отступа). Начало текста в каждом пункте перечисления должно быть выровнено по вертикали (начинаться друг под другом). </w:t>
      </w:r>
    </w:p>
    <w:p w14:paraId="40F4A60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Например:</w:t>
      </w:r>
    </w:p>
    <w:p w14:paraId="0492DFA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обеспечивать организацию материальной ответственности за товары совместно с другими службами предприятия;</w:t>
      </w:r>
    </w:p>
    <w:p w14:paraId="119B7DA3"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проверять правильность документального оформления, законность и целесообразность товарных операций, своевременное и правильное отражение их в учете.</w:t>
      </w:r>
    </w:p>
    <w:p w14:paraId="152F99E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Или так:</w:t>
      </w:r>
    </w:p>
    <w:p w14:paraId="5E2F0109"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а)</w:t>
      </w:r>
      <w:r>
        <w:rPr>
          <w:rFonts w:ascii="Times New Roman" w:hAnsi="Times New Roman"/>
          <w:sz w:val="24"/>
          <w:szCs w:val="24"/>
        </w:rPr>
        <w:tab/>
        <w:t>регионы продаж;</w:t>
      </w:r>
    </w:p>
    <w:p w14:paraId="4C47AE3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б)</w:t>
      </w:r>
      <w:r>
        <w:rPr>
          <w:rFonts w:ascii="Times New Roman" w:hAnsi="Times New Roman"/>
          <w:sz w:val="24"/>
          <w:szCs w:val="24"/>
        </w:rPr>
        <w:tab/>
        <w:t xml:space="preserve">доходы организации в </w:t>
      </w:r>
      <w:proofErr w:type="spellStart"/>
      <w:r>
        <w:rPr>
          <w:rFonts w:ascii="Times New Roman" w:hAnsi="Times New Roman"/>
          <w:sz w:val="24"/>
          <w:szCs w:val="24"/>
        </w:rPr>
        <w:t>руб</w:t>
      </w:r>
      <w:proofErr w:type="spellEnd"/>
      <w:r>
        <w:rPr>
          <w:rFonts w:ascii="Times New Roman" w:hAnsi="Times New Roman"/>
          <w:sz w:val="24"/>
          <w:szCs w:val="24"/>
        </w:rPr>
        <w:t xml:space="preserve">; </w:t>
      </w:r>
    </w:p>
    <w:p w14:paraId="74F3DFD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w:t>
      </w:r>
      <w:r>
        <w:rPr>
          <w:rFonts w:ascii="Times New Roman" w:hAnsi="Times New Roman"/>
          <w:sz w:val="24"/>
          <w:szCs w:val="24"/>
        </w:rPr>
        <w:tab/>
        <w:t xml:space="preserve">расходы организации в </w:t>
      </w:r>
      <w:proofErr w:type="spellStart"/>
      <w:r>
        <w:rPr>
          <w:rFonts w:ascii="Times New Roman" w:hAnsi="Times New Roman"/>
          <w:sz w:val="24"/>
          <w:szCs w:val="24"/>
        </w:rPr>
        <w:t>руб</w:t>
      </w:r>
      <w:proofErr w:type="spellEnd"/>
      <w:r>
        <w:rPr>
          <w:rFonts w:ascii="Times New Roman" w:hAnsi="Times New Roman"/>
          <w:sz w:val="24"/>
          <w:szCs w:val="24"/>
        </w:rPr>
        <w:t>;</w:t>
      </w:r>
    </w:p>
    <w:p w14:paraId="4ADFA6E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г)</w:t>
      </w:r>
      <w:r>
        <w:rPr>
          <w:rFonts w:ascii="Times New Roman" w:hAnsi="Times New Roman"/>
          <w:sz w:val="24"/>
          <w:szCs w:val="24"/>
        </w:rPr>
        <w:tab/>
        <w:t>валовая прибыль (разница между доходами и расходами) в руб.</w:t>
      </w:r>
    </w:p>
    <w:p w14:paraId="0112DDBD" w14:textId="77777777" w:rsidR="002113C0" w:rsidRDefault="002113C0">
      <w:pPr>
        <w:spacing w:after="0" w:line="240" w:lineRule="auto"/>
        <w:ind w:firstLine="709"/>
        <w:jc w:val="both"/>
        <w:rPr>
          <w:rFonts w:ascii="Times New Roman" w:hAnsi="Times New Roman"/>
          <w:sz w:val="24"/>
          <w:szCs w:val="24"/>
        </w:rPr>
      </w:pPr>
    </w:p>
    <w:p w14:paraId="4BD14BC4" w14:textId="77777777" w:rsidR="002113C0" w:rsidRDefault="002113C0">
      <w:pPr>
        <w:spacing w:after="0" w:line="240" w:lineRule="auto"/>
        <w:ind w:firstLine="709"/>
        <w:jc w:val="both"/>
        <w:rPr>
          <w:rFonts w:ascii="Times New Roman" w:hAnsi="Times New Roman"/>
          <w:sz w:val="24"/>
          <w:szCs w:val="24"/>
        </w:rPr>
      </w:pPr>
    </w:p>
    <w:p w14:paraId="37546935"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таблиц</w:t>
      </w:r>
    </w:p>
    <w:p w14:paraId="3C54F4BD" w14:textId="77777777" w:rsidR="002113C0" w:rsidRDefault="002113C0">
      <w:pPr>
        <w:spacing w:after="0" w:line="240" w:lineRule="auto"/>
        <w:ind w:firstLine="709"/>
        <w:jc w:val="center"/>
        <w:rPr>
          <w:rFonts w:ascii="Times New Roman" w:hAnsi="Times New Roman"/>
          <w:b/>
          <w:sz w:val="24"/>
          <w:szCs w:val="24"/>
        </w:rPr>
      </w:pPr>
    </w:p>
    <w:p w14:paraId="223DD260"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Таблица должна быть помещена в тексте после абзаца, содержащего ссылку на нее. Допускается начинать таблицу на следующей после ссылки странице. </w:t>
      </w:r>
    </w:p>
    <w:p w14:paraId="38BC6CF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Между предшествующим таблице текстом и словом «Таблица» необходимо оставить одну пустую строку.</w:t>
      </w:r>
    </w:p>
    <w:p w14:paraId="2FAC18A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Слово «Таблица» и ее порядковый номер (арабскими цифрами) ставят над заголовком таблицы в правом верхнем углу, выделяя его курсивом. Название помещают на следующей строке по центру без абзацного отступа (прил. 14) обычным (не жирным) шрифтом. Нумерация таблиц должна быть сквозная по всему тексту, либо сквозная внутри каждой главы. </w:t>
      </w:r>
    </w:p>
    <w:p w14:paraId="783A232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В случае сквозной нумерации таблиц по всему тексту выпускной квалификационной работы, таблицы нумеруют арабскими цифрами, начиная с единицы: «Таблица 1», «Таблица 2» и т.д. Если таблицы нумеруются внутри каждой главы, то номер таблицы должен состоять их двух цифр. Первая цифра соответствует номеру главы отчета, в которой расположена таблица, вторая цифра означает сквозной номер таблицы внутри главы. Например, таблицы третьей главы отчета при сквозной нумерации внутри главы должны быть </w:t>
      </w:r>
      <w:proofErr w:type="gramStart"/>
      <w:r>
        <w:rPr>
          <w:rFonts w:ascii="Times New Roman" w:hAnsi="Times New Roman"/>
          <w:sz w:val="24"/>
          <w:szCs w:val="24"/>
        </w:rPr>
        <w:t>пронумерованы  следующим</w:t>
      </w:r>
      <w:proofErr w:type="gramEnd"/>
      <w:r>
        <w:rPr>
          <w:rFonts w:ascii="Times New Roman" w:hAnsi="Times New Roman"/>
          <w:sz w:val="24"/>
          <w:szCs w:val="24"/>
        </w:rPr>
        <w:t xml:space="preserve"> образом:  «Таблица 3.1», «Таблица 3.2» и т.д.</w:t>
      </w:r>
    </w:p>
    <w:p w14:paraId="69640F6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отчете должен быть выбран одинаковый способ нумерации таблиц, рисунков и формул: либо сквозная нумерация, либо двойная нумерация внутри глав. При этом у таблиц, рисунков и формул отдельная нумерация.</w:t>
      </w:r>
    </w:p>
    <w:p w14:paraId="3EB0842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Желательно «не разрывать» таблицу, а размещать ее на одной странице. Не допускается отставлять на одном листе слово «Таблица», название таблицы, заголовок и одну строку таблицы, а остальную часть таблицы продолжать на другом листе.  В таком случае необходимо начать таблицу с нового листа. При этом оставшееся на предыдущем листе место необходимо заполнить текстом (можно вставить часть текста, который располагается после таблицы).  </w:t>
      </w:r>
    </w:p>
    <w:p w14:paraId="14CB289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При переносе таблицы на другую страницу, на первой странице таблицы под ее заголовком необходимо вставить строку с нумерацией столбцов. Тогда на второй и последующих страницах таблицы ее головку (боковик) не повторяют, а указывают нумерацию столбцов.   При этом на каждом следующем листе над таблицей по правому краю курсивом пишут «Продолжение табл. ...», а на последней странице – «Окончание табл. ...».</w:t>
      </w:r>
    </w:p>
    <w:p w14:paraId="50E1AAF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ячейках таблицы в конце текста точки не ставят.</w:t>
      </w:r>
    </w:p>
    <w:p w14:paraId="7C6955D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Если   в   соседних   строках   графы   таблицы   текст   </w:t>
      </w:r>
      <w:proofErr w:type="gramStart"/>
      <w:r>
        <w:rPr>
          <w:rFonts w:ascii="Times New Roman" w:hAnsi="Times New Roman"/>
          <w:sz w:val="24"/>
          <w:szCs w:val="24"/>
        </w:rPr>
        <w:t xml:space="preserve">повторяется,   </w:t>
      </w:r>
      <w:proofErr w:type="gramEnd"/>
      <w:r>
        <w:rPr>
          <w:rFonts w:ascii="Times New Roman" w:hAnsi="Times New Roman"/>
          <w:sz w:val="24"/>
          <w:szCs w:val="24"/>
        </w:rPr>
        <w:t>то используют словосочетание «То же», которое при дальнейшем повторении</w:t>
      </w:r>
    </w:p>
    <w:p w14:paraId="70101B0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текста заменяется кавычками.</w:t>
      </w:r>
      <w:r>
        <w:rPr>
          <w:rFonts w:ascii="Times New Roman" w:hAnsi="Times New Roman"/>
          <w:sz w:val="24"/>
          <w:szCs w:val="24"/>
        </w:rPr>
        <w:tab/>
      </w:r>
    </w:p>
    <w:p w14:paraId="34EB0091"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Примечания    и    сноски    к    таблицам    должны    быть    приведены непосредственно под соответствующей таблицей.</w:t>
      </w:r>
    </w:p>
    <w:p w14:paraId="368186BB" w14:textId="77777777" w:rsidR="002113C0" w:rsidRDefault="002113C0">
      <w:pPr>
        <w:spacing w:after="0" w:line="240" w:lineRule="auto"/>
        <w:ind w:firstLine="709"/>
        <w:jc w:val="both"/>
        <w:rPr>
          <w:rFonts w:ascii="Times New Roman" w:hAnsi="Times New Roman"/>
          <w:sz w:val="24"/>
          <w:szCs w:val="24"/>
        </w:rPr>
      </w:pPr>
    </w:p>
    <w:p w14:paraId="221A756C"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иллюстраций</w:t>
      </w:r>
    </w:p>
    <w:p w14:paraId="6C1780A1" w14:textId="77777777" w:rsidR="002113C0" w:rsidRDefault="002113C0">
      <w:pPr>
        <w:spacing w:after="0" w:line="240" w:lineRule="auto"/>
        <w:ind w:firstLine="709"/>
        <w:jc w:val="both"/>
        <w:rPr>
          <w:rFonts w:ascii="Times New Roman" w:hAnsi="Times New Roman"/>
          <w:sz w:val="24"/>
          <w:szCs w:val="24"/>
        </w:rPr>
      </w:pPr>
    </w:p>
    <w:p w14:paraId="5CAE9CD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К   иллюстрациям   относят   </w:t>
      </w:r>
      <w:proofErr w:type="gramStart"/>
      <w:r>
        <w:rPr>
          <w:rFonts w:ascii="Times New Roman" w:hAnsi="Times New Roman"/>
          <w:sz w:val="24"/>
          <w:szCs w:val="24"/>
        </w:rPr>
        <w:t xml:space="preserve">рисунки,   </w:t>
      </w:r>
      <w:proofErr w:type="gramEnd"/>
      <w:r>
        <w:rPr>
          <w:rFonts w:ascii="Times New Roman" w:hAnsi="Times New Roman"/>
          <w:sz w:val="24"/>
          <w:szCs w:val="24"/>
        </w:rPr>
        <w:t xml:space="preserve"> схемы,   графики,   графические распечатки с ЭВМ. Условное обозначение иллюстрации – рисунок. Нумерация рисунков в тексте должна быть сквозной по всему тексту (Рис. 1; Рис. 2... Рис. 10 и т.д.) либо сквозной внутри разделов (Рис. 1.1; Рис. 1.2... Рис. 1.10 и т.д.). Способ нумерации должен быть выбран такой же, как у таблиц и формул (либо все нумеруется сквозной нумерацией, либо нумерация внутри разделов).</w:t>
      </w:r>
    </w:p>
    <w:p w14:paraId="31C4DE92" w14:textId="77777777" w:rsidR="002113C0" w:rsidRDefault="002113C0">
      <w:pPr>
        <w:spacing w:after="0" w:line="240" w:lineRule="auto"/>
        <w:ind w:firstLine="709"/>
        <w:jc w:val="center"/>
        <w:rPr>
          <w:rFonts w:ascii="Times New Roman" w:hAnsi="Times New Roman"/>
          <w:b/>
          <w:sz w:val="24"/>
          <w:szCs w:val="24"/>
        </w:rPr>
      </w:pPr>
    </w:p>
    <w:p w14:paraId="689B4C6C"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ссылок</w:t>
      </w:r>
    </w:p>
    <w:p w14:paraId="28CFACB8" w14:textId="77777777" w:rsidR="002113C0" w:rsidRDefault="002113C0">
      <w:pPr>
        <w:spacing w:after="0" w:line="240" w:lineRule="auto"/>
        <w:ind w:firstLine="709"/>
        <w:jc w:val="center"/>
        <w:rPr>
          <w:rFonts w:ascii="Times New Roman" w:hAnsi="Times New Roman"/>
          <w:b/>
          <w:sz w:val="24"/>
          <w:szCs w:val="24"/>
        </w:rPr>
      </w:pPr>
    </w:p>
    <w:p w14:paraId="4221CE62"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отчете автор обязательно указывает библиографическую ссылку на источник, откуда он заимствует материал или отдельные результаты.</w:t>
      </w:r>
    </w:p>
    <w:p w14:paraId="25F760A4"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Библиографическая ссылка обеспечивает фактическую достоверность сведений о цитируемом документе, представляет необходимую информацию о нем, дает возможность разыскать документ, а также получить представление о его содержании, объеме, языке текста и т.д. </w:t>
      </w:r>
    </w:p>
    <w:p w14:paraId="1E4341A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Ссылки на литературные источники и документы приводятся в квадратных скобках с указанием их номера по списку, приведенному в библиографическом списке. Например: [3], или так: «…на основании п. 3 ст. 4 ФЗ «…………» [</w:t>
      </w:r>
      <w:proofErr w:type="gramStart"/>
      <w:r>
        <w:rPr>
          <w:rFonts w:ascii="Times New Roman" w:hAnsi="Times New Roman"/>
          <w:sz w:val="24"/>
          <w:szCs w:val="24"/>
        </w:rPr>
        <w:t>3]…</w:t>
      </w:r>
      <w:proofErr w:type="gramEnd"/>
      <w:r>
        <w:rPr>
          <w:rFonts w:ascii="Times New Roman" w:hAnsi="Times New Roman"/>
          <w:sz w:val="24"/>
          <w:szCs w:val="24"/>
        </w:rPr>
        <w:t xml:space="preserve">». </w:t>
      </w:r>
    </w:p>
    <w:p w14:paraId="153A87DA" w14:textId="77777777" w:rsidR="002113C0" w:rsidRDefault="002113C0">
      <w:pPr>
        <w:spacing w:after="0" w:line="240" w:lineRule="auto"/>
        <w:ind w:firstLine="709"/>
        <w:jc w:val="both"/>
        <w:rPr>
          <w:rFonts w:ascii="Times New Roman" w:hAnsi="Times New Roman"/>
          <w:sz w:val="24"/>
          <w:szCs w:val="24"/>
        </w:rPr>
      </w:pPr>
    </w:p>
    <w:p w14:paraId="017A640E"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Правила оформления библиографического списка</w:t>
      </w:r>
    </w:p>
    <w:p w14:paraId="4F5D26DB" w14:textId="77777777" w:rsidR="002113C0" w:rsidRDefault="002113C0">
      <w:pPr>
        <w:spacing w:after="0" w:line="240" w:lineRule="auto"/>
        <w:ind w:firstLine="709"/>
        <w:jc w:val="both"/>
        <w:rPr>
          <w:rFonts w:ascii="Times New Roman" w:hAnsi="Times New Roman"/>
          <w:sz w:val="24"/>
          <w:szCs w:val="24"/>
        </w:rPr>
      </w:pPr>
    </w:p>
    <w:p w14:paraId="43A87B1F"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Библиографический список обязательно должен содержать ссылки на нормативные источники (законы, кодексы, ПБУ и пр.), научную, учебную литературу и периодические издания (учебники, монографии, журнальные статьи). Библиографический список должен быть составлен в следующем порядке:</w:t>
      </w:r>
    </w:p>
    <w:p w14:paraId="3188383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законы и кодексы Российской Федерации, использованные в ходе написания дипломного проекта;</w:t>
      </w:r>
    </w:p>
    <w:p w14:paraId="51E17BA8"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постановления Правительства;</w:t>
      </w:r>
    </w:p>
    <w:p w14:paraId="5251C88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приказы Минфина РФ (в т.ч. ПБУ);</w:t>
      </w:r>
    </w:p>
    <w:p w14:paraId="2686BD7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ab/>
        <w:t>методические указания, инструкции, официальные разъяснения;</w:t>
      </w:r>
    </w:p>
    <w:p w14:paraId="1A1FFAB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5)</w:t>
      </w:r>
      <w:r>
        <w:rPr>
          <w:rFonts w:ascii="Times New Roman" w:hAnsi="Times New Roman"/>
          <w:sz w:val="24"/>
          <w:szCs w:val="24"/>
        </w:rPr>
        <w:tab/>
        <w:t>использованная учебная и научная литература в алфавитном порядке.</w:t>
      </w:r>
    </w:p>
    <w:p w14:paraId="57E30371" w14:textId="77777777" w:rsidR="002113C0" w:rsidRDefault="002113C0">
      <w:pPr>
        <w:spacing w:after="0" w:line="240" w:lineRule="auto"/>
        <w:ind w:firstLine="709"/>
        <w:jc w:val="both"/>
        <w:rPr>
          <w:rFonts w:ascii="Times New Roman" w:hAnsi="Times New Roman"/>
          <w:sz w:val="24"/>
          <w:szCs w:val="24"/>
        </w:rPr>
      </w:pPr>
    </w:p>
    <w:p w14:paraId="3B07FDA3" w14:textId="77777777" w:rsidR="002113C0" w:rsidRDefault="008512CA">
      <w:pPr>
        <w:spacing w:after="0" w:line="240" w:lineRule="auto"/>
        <w:ind w:firstLine="709"/>
        <w:jc w:val="center"/>
        <w:rPr>
          <w:rFonts w:ascii="Times New Roman" w:hAnsi="Times New Roman"/>
          <w:b/>
          <w:sz w:val="24"/>
          <w:szCs w:val="24"/>
        </w:rPr>
      </w:pPr>
      <w:r>
        <w:rPr>
          <w:rFonts w:ascii="Times New Roman" w:hAnsi="Times New Roman"/>
          <w:b/>
          <w:sz w:val="24"/>
          <w:szCs w:val="24"/>
        </w:rPr>
        <w:t>Оформление приложений</w:t>
      </w:r>
    </w:p>
    <w:p w14:paraId="3C9A2C28" w14:textId="77777777" w:rsidR="002113C0" w:rsidRDefault="002113C0">
      <w:pPr>
        <w:spacing w:after="0" w:line="240" w:lineRule="auto"/>
        <w:ind w:firstLine="709"/>
        <w:jc w:val="center"/>
        <w:rPr>
          <w:rFonts w:ascii="Times New Roman" w:hAnsi="Times New Roman"/>
          <w:b/>
          <w:sz w:val="24"/>
          <w:szCs w:val="24"/>
        </w:rPr>
      </w:pPr>
    </w:p>
    <w:p w14:paraId="019CE17D"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Приложения являются разновидностью основного текста проекта, помогая быстрее извлекать информацию из основного текста. Каждое приложение рекомендуется начинать с новой страницы. </w:t>
      </w:r>
    </w:p>
    <w:p w14:paraId="7A831B8C"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После библиографического списка и перед первым приложением вставляется лист с надписью «ПРИЛОЖЕНИЯ». Надпись делается по центру листа жирным шрифтом прописными буквами. Этот лист нумеруется сквозной нумерацией дипломного проекта. Номер страницы с названием «ПРИЛОЖЕНИЯ» выносится в оглавление и означает начало приложений. Остальные страницы приложений нумеруются (продолжается сквозная нумерация), но в оглавление не выносятся. Если приложение с двух сторон листа, то на обороте страница не нумеруется.</w:t>
      </w:r>
    </w:p>
    <w:p w14:paraId="12C4D155"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В правом верхнем углу первой страницы каждого приложения нужно печатать курсивным шрифтом слово «Приложение» с указанием его порядкового номера, например: «Приложение 1». После номера приложения точку не ставят. В случае, если приложение расположено не в книжном, а в альбомном формате, то слово «Приложение» и его номер располагаются в правом верхнем углу с учетом альбомной ориентации страницы.</w:t>
      </w:r>
    </w:p>
    <w:p w14:paraId="239F787B"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 xml:space="preserve">На следующей строке полужирным шрифтом с выравниванием по центру страницы (симметрично правому и левому краям рабочего поля, без абзацного отступа) необходимо напечатать название приложения. Далее следует текст (либо рисунок, сема, таблица и т.п.) приложения. Одно приложение не нумеруют. Если приложение расположено на нескольких листах, то на каждом листе приложения, начиная со второго листа, в правом верхнем углу страницы курсивным шрифтом печатают «Продолжение приложения» (или можно сократить: «Продолжение прил.») с указанием его номера. </w:t>
      </w:r>
    </w:p>
    <w:p w14:paraId="37DDCEEA"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Например: «Продолжение приложения 3» или «Продолжение прил. 3». Точку после номера приложения также не ставят. На последнем листе приложения в правом верхнем углу страницы необходимо напечатать курсивным шрифтом слова «</w:t>
      </w:r>
      <w:proofErr w:type="gramStart"/>
      <w:r>
        <w:rPr>
          <w:rFonts w:ascii="Times New Roman" w:hAnsi="Times New Roman"/>
          <w:sz w:val="24"/>
          <w:szCs w:val="24"/>
        </w:rPr>
        <w:t>Окончание  приложения</w:t>
      </w:r>
      <w:proofErr w:type="gramEnd"/>
      <w:r>
        <w:rPr>
          <w:rFonts w:ascii="Times New Roman" w:hAnsi="Times New Roman"/>
          <w:sz w:val="24"/>
          <w:szCs w:val="24"/>
        </w:rPr>
        <w:t xml:space="preserve">» («Окончание прил.») с указанием его номера. </w:t>
      </w:r>
    </w:p>
    <w:p w14:paraId="5357C4BE"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Например: «</w:t>
      </w:r>
      <w:proofErr w:type="gramStart"/>
      <w:r>
        <w:rPr>
          <w:rFonts w:ascii="Times New Roman" w:hAnsi="Times New Roman"/>
          <w:sz w:val="24"/>
          <w:szCs w:val="24"/>
        </w:rPr>
        <w:t>Окончание  приложения</w:t>
      </w:r>
      <w:proofErr w:type="gramEnd"/>
      <w:r>
        <w:rPr>
          <w:rFonts w:ascii="Times New Roman" w:hAnsi="Times New Roman"/>
          <w:sz w:val="24"/>
          <w:szCs w:val="24"/>
        </w:rPr>
        <w:t xml:space="preserve"> 3» или «Окончание прил. 3».</w:t>
      </w:r>
    </w:p>
    <w:p w14:paraId="69238FC7" w14:textId="77777777" w:rsidR="002113C0" w:rsidRDefault="008512CA">
      <w:pPr>
        <w:spacing w:after="0" w:line="240" w:lineRule="auto"/>
        <w:ind w:firstLine="709"/>
        <w:jc w:val="both"/>
        <w:rPr>
          <w:rFonts w:ascii="Times New Roman" w:hAnsi="Times New Roman"/>
          <w:sz w:val="24"/>
          <w:szCs w:val="24"/>
        </w:rPr>
      </w:pPr>
      <w:r>
        <w:rPr>
          <w:rFonts w:ascii="Times New Roman" w:hAnsi="Times New Roman"/>
          <w:sz w:val="24"/>
          <w:szCs w:val="24"/>
        </w:rPr>
        <w:t>Нумерация страниц приложений проставляется по тем же правилам, что и в основном тексте и составляет общую сквозную нумерацию страниц всей выпускной квалификационной работы. Правильное оформление приложения смотри по тексту настоящего методического пособия.</w:t>
      </w:r>
    </w:p>
    <w:p w14:paraId="144FAE92" w14:textId="77777777" w:rsidR="002113C0" w:rsidRDefault="002113C0">
      <w:pPr>
        <w:spacing w:after="0" w:line="240" w:lineRule="auto"/>
        <w:ind w:firstLine="709"/>
        <w:rPr>
          <w:rFonts w:ascii="Times New Roman" w:hAnsi="Times New Roman"/>
          <w:b/>
          <w:sz w:val="24"/>
          <w:szCs w:val="24"/>
        </w:rPr>
      </w:pPr>
    </w:p>
    <w:p w14:paraId="4FE8D262" w14:textId="77777777" w:rsidR="002113C0" w:rsidRDefault="002113C0">
      <w:pPr>
        <w:spacing w:after="0" w:line="240" w:lineRule="auto"/>
        <w:ind w:firstLine="709"/>
        <w:rPr>
          <w:rFonts w:ascii="Times New Roman" w:hAnsi="Times New Roman"/>
          <w:b/>
          <w:sz w:val="24"/>
          <w:szCs w:val="24"/>
        </w:rPr>
      </w:pPr>
    </w:p>
    <w:p w14:paraId="587C7108" w14:textId="38DD767C" w:rsidR="002113C0" w:rsidRDefault="008512CA">
      <w:pPr>
        <w:keepNext/>
        <w:pageBreakBefore/>
        <w:spacing w:before="240" w:after="120"/>
        <w:jc w:val="right"/>
      </w:pPr>
      <w:r>
        <w:rPr>
          <w:rFonts w:ascii="Times New Roman" w:eastAsia="Times New Roman" w:hAnsi="Times New Roman"/>
          <w:bCs/>
          <w:kern w:val="2"/>
          <w:sz w:val="24"/>
          <w:szCs w:val="24"/>
        </w:rPr>
        <w:t xml:space="preserve">РИЛОЖЕНИЕ А. </w:t>
      </w:r>
      <w:r w:rsidR="00E82A79">
        <w:rPr>
          <w:rFonts w:ascii="Times New Roman" w:eastAsia="Times New Roman" w:hAnsi="Times New Roman"/>
          <w:bCs/>
          <w:kern w:val="2"/>
          <w:sz w:val="24"/>
          <w:szCs w:val="24"/>
        </w:rPr>
        <w:t>Титульный лист</w:t>
      </w:r>
    </w:p>
    <w:p w14:paraId="39093578" w14:textId="77777777" w:rsidR="002113C0" w:rsidRDefault="008512CA">
      <w:pPr>
        <w:jc w:val="center"/>
        <w:rPr>
          <w:rFonts w:ascii="Times New Roman" w:eastAsia="Times New Roman" w:hAnsi="Times New Roman"/>
          <w:sz w:val="24"/>
          <w:szCs w:val="24"/>
        </w:rPr>
      </w:pPr>
      <w:r>
        <w:rPr>
          <w:rFonts w:ascii="Times New Roman" w:eastAsia="Times New Roman" w:hAnsi="Times New Roman"/>
          <w:noProof/>
          <w:sz w:val="28"/>
          <w:szCs w:val="28"/>
          <w:lang w:eastAsia="ru-RU"/>
        </w:rPr>
        <w:drawing>
          <wp:inline distT="0" distB="0" distL="0" distR="0" wp14:anchorId="400EE795" wp14:editId="16D70C4F">
            <wp:extent cx="588645" cy="588645"/>
            <wp:effectExtent l="0" t="0" r="1905" b="190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l="-217" t="-217" r="-217" b="-217"/>
                    <a:stretch>
                      <a:fillRect/>
                    </a:stretch>
                  </pic:blipFill>
                  <pic:spPr bwMode="auto">
                    <a:xfrm>
                      <a:off x="0" y="0"/>
                      <a:ext cx="588645" cy="588645"/>
                    </a:xfrm>
                    <a:prstGeom prst="rect">
                      <a:avLst/>
                    </a:prstGeom>
                    <a:solidFill>
                      <a:srgbClr val="FFFFFF"/>
                    </a:solidFill>
                    <a:ln>
                      <a:noFill/>
                    </a:ln>
                  </pic:spPr>
                </pic:pic>
              </a:graphicData>
            </a:graphic>
          </wp:inline>
        </w:drawing>
      </w:r>
    </w:p>
    <w:p w14:paraId="31551636" w14:textId="77777777" w:rsidR="002113C0" w:rsidRDefault="008512CA">
      <w:pPr>
        <w:spacing w:after="0" w:line="240" w:lineRule="auto"/>
        <w:jc w:val="center"/>
      </w:pPr>
      <w:r>
        <w:rPr>
          <w:rFonts w:ascii="Times New Roman" w:eastAsia="Times New Roman" w:hAnsi="Times New Roman"/>
          <w:sz w:val="24"/>
          <w:szCs w:val="24"/>
        </w:rPr>
        <w:t>МИНИСТЕРСТВО НАУКИ И ВЫСШЕГО ОБРАЗОВАНИЯ РОССИЙСКОЙ ФЕДЕРАЦИИ</w:t>
      </w:r>
    </w:p>
    <w:p w14:paraId="2841D263" w14:textId="77777777" w:rsidR="002113C0" w:rsidRDefault="008512CA">
      <w:pPr>
        <w:spacing w:after="0" w:line="240" w:lineRule="auto"/>
        <w:ind w:right="-6"/>
        <w:jc w:val="center"/>
      </w:pPr>
      <w:r>
        <w:rPr>
          <w:rFonts w:ascii="Times New Roman" w:eastAsia="Times New Roman" w:hAnsi="Times New Roman"/>
          <w:b/>
          <w:bCs/>
          <w:sz w:val="28"/>
          <w:szCs w:val="28"/>
        </w:rPr>
        <w:t>ФЕДЕРАЛЬНОЕ ГОСУДАРСТВЕННОЕ БЮДЖЕТНОЕ</w:t>
      </w:r>
    </w:p>
    <w:p w14:paraId="0030DF5C" w14:textId="77777777" w:rsidR="002113C0" w:rsidRDefault="008512CA">
      <w:pPr>
        <w:spacing w:after="0" w:line="240" w:lineRule="auto"/>
        <w:ind w:right="-6"/>
        <w:jc w:val="center"/>
      </w:pPr>
      <w:r>
        <w:rPr>
          <w:rFonts w:ascii="Times New Roman" w:eastAsia="Times New Roman" w:hAnsi="Times New Roman"/>
          <w:b/>
          <w:bCs/>
          <w:sz w:val="28"/>
          <w:szCs w:val="28"/>
        </w:rPr>
        <w:t>ОБРАЗОВАТЕЛЬНОЕ УЧРЕЖДЕНИЕ ВЫСШЕГО ОБРАЗОВАНИЯ</w:t>
      </w:r>
      <w:r>
        <w:rPr>
          <w:rFonts w:ascii="Times New Roman" w:eastAsia="Times New Roman" w:hAnsi="Times New Roman"/>
          <w:b/>
          <w:bCs/>
          <w:sz w:val="28"/>
          <w:szCs w:val="28"/>
        </w:rPr>
        <w:br/>
        <w:t>«ДОНСКОЙ ГОСУДАРСТВЕННЫЙ ТЕХНИЧЕСКИЙ УНИВЕРСИТЕТ»</w:t>
      </w:r>
    </w:p>
    <w:p w14:paraId="6DF57328" w14:textId="77777777" w:rsidR="002113C0" w:rsidRDefault="008512CA">
      <w:pPr>
        <w:spacing w:after="0" w:line="240" w:lineRule="auto"/>
        <w:jc w:val="center"/>
      </w:pPr>
      <w:r>
        <w:rPr>
          <w:rFonts w:ascii="Times New Roman" w:eastAsia="Times New Roman" w:hAnsi="Times New Roman"/>
          <w:b/>
          <w:bCs/>
          <w:sz w:val="28"/>
          <w:szCs w:val="28"/>
        </w:rPr>
        <w:t>(ДГТУ)</w:t>
      </w:r>
    </w:p>
    <w:p w14:paraId="7C4FC236" w14:textId="77777777" w:rsidR="002113C0" w:rsidRDefault="002113C0">
      <w:pPr>
        <w:spacing w:after="0" w:line="240" w:lineRule="auto"/>
        <w:rPr>
          <w:rFonts w:ascii="Times New Roman" w:eastAsia="Times New Roman" w:hAnsi="Times New Roman"/>
          <w:b/>
          <w:bCs/>
          <w:sz w:val="28"/>
          <w:szCs w:val="28"/>
        </w:rPr>
      </w:pPr>
    </w:p>
    <w:p w14:paraId="1ADA8370" w14:textId="77777777" w:rsidR="002113C0" w:rsidRDefault="002113C0">
      <w:pPr>
        <w:spacing w:after="0" w:line="240" w:lineRule="auto"/>
        <w:rPr>
          <w:rFonts w:ascii="Times New Roman" w:eastAsia="Times New Roman" w:hAnsi="Times New Roman"/>
          <w:b/>
          <w:bCs/>
          <w:sz w:val="28"/>
          <w:szCs w:val="28"/>
        </w:rPr>
      </w:pPr>
    </w:p>
    <w:p w14:paraId="4BF10FDE" w14:textId="77777777" w:rsidR="002113C0" w:rsidRDefault="008512CA">
      <w:pPr>
        <w:spacing w:after="0" w:line="240" w:lineRule="auto"/>
      </w:pPr>
      <w:r>
        <w:rPr>
          <w:rFonts w:ascii="Times New Roman" w:eastAsia="Times New Roman" w:hAnsi="Times New Roman"/>
        </w:rPr>
        <w:t>Кафедра «</w:t>
      </w:r>
      <w:r>
        <w:rPr>
          <w:rFonts w:ascii="Times New Roman" w:hAnsi="Times New Roman"/>
          <w:bCs/>
          <w:sz w:val="24"/>
          <w:szCs w:val="24"/>
        </w:rPr>
        <w:t>Православная культура и теология</w:t>
      </w:r>
      <w:r>
        <w:rPr>
          <w:rFonts w:ascii="Times New Roman" w:eastAsia="Times New Roman" w:hAnsi="Times New Roman"/>
        </w:rPr>
        <w:t>»</w:t>
      </w:r>
    </w:p>
    <w:p w14:paraId="79FA899E" w14:textId="77777777" w:rsidR="002113C0" w:rsidRDefault="002113C0">
      <w:pPr>
        <w:spacing w:after="0" w:line="240" w:lineRule="auto"/>
        <w:rPr>
          <w:rFonts w:ascii="Times New Roman" w:eastAsia="Times New Roman" w:hAnsi="Times New Roman"/>
        </w:rPr>
      </w:pPr>
    </w:p>
    <w:tbl>
      <w:tblPr>
        <w:tblW w:w="0" w:type="auto"/>
        <w:tblInd w:w="6426" w:type="dxa"/>
        <w:tblLayout w:type="fixed"/>
        <w:tblLook w:val="04A0" w:firstRow="1" w:lastRow="0" w:firstColumn="1" w:lastColumn="0" w:noHBand="0" w:noVBand="1"/>
      </w:tblPr>
      <w:tblGrid>
        <w:gridCol w:w="808"/>
        <w:gridCol w:w="995"/>
        <w:gridCol w:w="2133"/>
      </w:tblGrid>
      <w:tr w:rsidR="002113C0" w14:paraId="5B5BA293" w14:textId="77777777">
        <w:tc>
          <w:tcPr>
            <w:tcW w:w="3936" w:type="dxa"/>
            <w:gridSpan w:val="3"/>
          </w:tcPr>
          <w:p w14:paraId="1B7E67AA" w14:textId="77777777" w:rsidR="002113C0" w:rsidRDefault="002113C0">
            <w:pPr>
              <w:snapToGrid w:val="0"/>
              <w:spacing w:after="0" w:line="240" w:lineRule="auto"/>
              <w:ind w:right="-61"/>
              <w:rPr>
                <w:rFonts w:ascii="Times New Roman" w:eastAsia="Times New Roman" w:hAnsi="Times New Roman"/>
              </w:rPr>
            </w:pPr>
          </w:p>
        </w:tc>
      </w:tr>
      <w:tr w:rsidR="002113C0" w14:paraId="3E7D50C1" w14:textId="77777777">
        <w:tc>
          <w:tcPr>
            <w:tcW w:w="1803" w:type="dxa"/>
            <w:gridSpan w:val="2"/>
            <w:hideMark/>
          </w:tcPr>
          <w:p w14:paraId="6578B59F" w14:textId="77777777" w:rsidR="002113C0" w:rsidRDefault="008512CA">
            <w:pPr>
              <w:spacing w:after="0" w:line="240" w:lineRule="auto"/>
              <w:ind w:right="-61"/>
            </w:pPr>
            <w:r>
              <w:rPr>
                <w:rFonts w:ascii="Times New Roman" w:eastAsia="Times New Roman" w:hAnsi="Times New Roman"/>
              </w:rPr>
              <w:t>Зав. кафедрой</w:t>
            </w:r>
          </w:p>
        </w:tc>
        <w:tc>
          <w:tcPr>
            <w:tcW w:w="2133" w:type="dxa"/>
            <w:hideMark/>
          </w:tcPr>
          <w:p w14:paraId="62DC74E5" w14:textId="0640DB3E" w:rsidR="002113C0" w:rsidRDefault="00E82A79">
            <w:pPr>
              <w:spacing w:after="0" w:line="240" w:lineRule="auto"/>
              <w:ind w:right="-61"/>
            </w:pPr>
            <w:r>
              <w:rPr>
                <w:rFonts w:ascii="Times New Roman" w:eastAsia="Times New Roman" w:hAnsi="Times New Roman"/>
              </w:rPr>
              <w:t>___________</w:t>
            </w:r>
            <w:r w:rsidR="008512CA">
              <w:rPr>
                <w:rFonts w:ascii="Times New Roman" w:eastAsia="Times New Roman" w:hAnsi="Times New Roman"/>
              </w:rPr>
              <w:t>_</w:t>
            </w:r>
          </w:p>
        </w:tc>
      </w:tr>
      <w:tr w:rsidR="002113C0" w14:paraId="43D13B6C" w14:textId="77777777">
        <w:trPr>
          <w:trHeight w:val="216"/>
        </w:trPr>
        <w:tc>
          <w:tcPr>
            <w:tcW w:w="1803" w:type="dxa"/>
            <w:gridSpan w:val="2"/>
          </w:tcPr>
          <w:p w14:paraId="688FD49A" w14:textId="77777777" w:rsidR="002113C0" w:rsidRDefault="002113C0">
            <w:pPr>
              <w:snapToGrid w:val="0"/>
              <w:spacing w:after="0" w:line="240" w:lineRule="auto"/>
              <w:ind w:right="-61"/>
              <w:jc w:val="center"/>
              <w:rPr>
                <w:rFonts w:ascii="Times New Roman" w:eastAsia="Times New Roman" w:hAnsi="Times New Roman"/>
                <w:sz w:val="18"/>
                <w:szCs w:val="18"/>
                <w:vertAlign w:val="superscript"/>
              </w:rPr>
            </w:pPr>
          </w:p>
        </w:tc>
        <w:tc>
          <w:tcPr>
            <w:tcW w:w="2133" w:type="dxa"/>
          </w:tcPr>
          <w:p w14:paraId="70DC05A3" w14:textId="77777777" w:rsidR="002113C0" w:rsidRDefault="002113C0">
            <w:pPr>
              <w:snapToGrid w:val="0"/>
              <w:spacing w:after="0" w:line="240" w:lineRule="auto"/>
              <w:ind w:right="-62"/>
              <w:jc w:val="center"/>
              <w:rPr>
                <w:rFonts w:ascii="Times New Roman" w:eastAsia="Times New Roman" w:hAnsi="Times New Roman"/>
                <w:sz w:val="18"/>
                <w:szCs w:val="18"/>
                <w:vertAlign w:val="superscript"/>
              </w:rPr>
            </w:pPr>
          </w:p>
        </w:tc>
      </w:tr>
      <w:tr w:rsidR="002113C0" w14:paraId="0291ED79" w14:textId="77777777">
        <w:tc>
          <w:tcPr>
            <w:tcW w:w="808" w:type="dxa"/>
            <w:hideMark/>
          </w:tcPr>
          <w:p w14:paraId="4CE165CA" w14:textId="77777777" w:rsidR="002113C0" w:rsidRDefault="008512CA">
            <w:pPr>
              <w:spacing w:after="0" w:line="240" w:lineRule="auto"/>
              <w:ind w:right="-61"/>
            </w:pPr>
            <w:r>
              <w:rPr>
                <w:rFonts w:ascii="Times New Roman" w:eastAsia="Times New Roman" w:hAnsi="Times New Roman"/>
              </w:rPr>
              <w:t>«___»</w:t>
            </w:r>
          </w:p>
        </w:tc>
        <w:tc>
          <w:tcPr>
            <w:tcW w:w="3128" w:type="dxa"/>
            <w:gridSpan w:val="2"/>
            <w:hideMark/>
          </w:tcPr>
          <w:p w14:paraId="7E0AE220" w14:textId="77777777" w:rsidR="002113C0" w:rsidRDefault="008512CA">
            <w:pPr>
              <w:spacing w:after="0" w:line="240" w:lineRule="auto"/>
              <w:ind w:right="-61"/>
            </w:pPr>
            <w:r>
              <w:rPr>
                <w:rFonts w:ascii="Times New Roman" w:eastAsia="Times New Roman" w:hAnsi="Times New Roman"/>
              </w:rPr>
              <w:t>_____________   20</w:t>
            </w:r>
            <w:r>
              <w:rPr>
                <w:rFonts w:ascii="Times New Roman" w:eastAsia="Times New Roman" w:hAnsi="Times New Roman"/>
                <w:lang w:val="en-US"/>
              </w:rPr>
              <w:t>____</w:t>
            </w:r>
            <w:r>
              <w:rPr>
                <w:rFonts w:ascii="Times New Roman" w:eastAsia="Times New Roman" w:hAnsi="Times New Roman"/>
              </w:rPr>
              <w:t>г.</w:t>
            </w:r>
          </w:p>
        </w:tc>
      </w:tr>
    </w:tbl>
    <w:p w14:paraId="334FFA92" w14:textId="77777777" w:rsidR="002113C0" w:rsidRDefault="002113C0">
      <w:pPr>
        <w:spacing w:after="0" w:line="240" w:lineRule="auto"/>
        <w:rPr>
          <w:rFonts w:ascii="Times New Roman" w:eastAsia="Times New Roman" w:hAnsi="Times New Roman"/>
        </w:rPr>
      </w:pPr>
    </w:p>
    <w:p w14:paraId="1E4C950D" w14:textId="77777777" w:rsidR="002113C0" w:rsidRDefault="002113C0">
      <w:pPr>
        <w:spacing w:after="0" w:line="240" w:lineRule="auto"/>
        <w:jc w:val="center"/>
        <w:rPr>
          <w:rFonts w:ascii="Times New Roman" w:eastAsia="Times New Roman" w:hAnsi="Times New Roman"/>
          <w:b/>
          <w:sz w:val="28"/>
          <w:szCs w:val="28"/>
        </w:rPr>
      </w:pPr>
    </w:p>
    <w:p w14:paraId="7AFECE50" w14:textId="77777777" w:rsidR="002113C0" w:rsidRDefault="002113C0">
      <w:pPr>
        <w:spacing w:after="0" w:line="240" w:lineRule="auto"/>
        <w:jc w:val="center"/>
        <w:rPr>
          <w:rFonts w:ascii="Times New Roman" w:eastAsia="Times New Roman" w:hAnsi="Times New Roman"/>
          <w:b/>
          <w:sz w:val="28"/>
          <w:szCs w:val="28"/>
        </w:rPr>
      </w:pPr>
    </w:p>
    <w:p w14:paraId="1C3DD4EA" w14:textId="77777777" w:rsidR="002113C0" w:rsidRDefault="008512CA">
      <w:pPr>
        <w:spacing w:after="0" w:line="240" w:lineRule="auto"/>
        <w:jc w:val="center"/>
      </w:pPr>
      <w:r>
        <w:rPr>
          <w:rFonts w:ascii="Times New Roman" w:eastAsia="Times New Roman" w:hAnsi="Times New Roman"/>
          <w:b/>
          <w:sz w:val="28"/>
          <w:szCs w:val="28"/>
        </w:rPr>
        <w:t>ОТЧЕТ</w:t>
      </w:r>
    </w:p>
    <w:p w14:paraId="0B1DE69C" w14:textId="77777777" w:rsidR="002113C0" w:rsidRDefault="002113C0">
      <w:pPr>
        <w:spacing w:after="0" w:line="240" w:lineRule="auto"/>
        <w:rPr>
          <w:rFonts w:ascii="Times New Roman" w:eastAsia="Times New Roman" w:hAnsi="Times New Roman"/>
          <w:b/>
          <w:sz w:val="20"/>
          <w:szCs w:val="20"/>
        </w:rPr>
      </w:pPr>
    </w:p>
    <w:p w14:paraId="15249ABC" w14:textId="77777777" w:rsidR="002113C0" w:rsidRDefault="002113C0">
      <w:pPr>
        <w:spacing w:after="0" w:line="240" w:lineRule="auto"/>
        <w:rPr>
          <w:rFonts w:ascii="Times New Roman" w:eastAsia="Times New Roman" w:hAnsi="Times New Roman"/>
          <w:b/>
          <w:sz w:val="17"/>
          <w:szCs w:val="17"/>
        </w:rPr>
      </w:pPr>
    </w:p>
    <w:p w14:paraId="3850CA48" w14:textId="33B08253" w:rsidR="002113C0" w:rsidRDefault="008512CA">
      <w:pPr>
        <w:spacing w:after="0" w:line="240" w:lineRule="auto"/>
        <w:ind w:left="-12" w:hanging="30"/>
        <w:jc w:val="both"/>
      </w:pPr>
      <w:r>
        <w:rPr>
          <w:rFonts w:ascii="Times New Roman" w:eastAsia="Times New Roman" w:hAnsi="Times New Roman"/>
        </w:rPr>
        <w:t xml:space="preserve">по практике </w:t>
      </w:r>
      <w:r>
        <w:rPr>
          <w:rFonts w:ascii="Times New Roman" w:eastAsia="Times New Roman" w:hAnsi="Times New Roman"/>
          <w:u w:val="single"/>
        </w:rPr>
        <w:t>«</w:t>
      </w:r>
      <w:r w:rsidR="00E235B3">
        <w:rPr>
          <w:rFonts w:ascii="Times New Roman" w:eastAsia="Times New Roman" w:hAnsi="Times New Roman"/>
          <w:u w:val="single"/>
        </w:rPr>
        <w:t>преддипломная</w:t>
      </w:r>
      <w:r>
        <w:rPr>
          <w:rFonts w:ascii="Times New Roman" w:eastAsia="Times New Roman" w:hAnsi="Times New Roman"/>
          <w:u w:val="single"/>
        </w:rPr>
        <w:t xml:space="preserve">» </w:t>
      </w:r>
    </w:p>
    <w:p w14:paraId="0E6CF78A" w14:textId="77777777" w:rsidR="002113C0" w:rsidRDefault="008512CA">
      <w:pPr>
        <w:spacing w:after="0" w:line="240" w:lineRule="auto"/>
        <w:ind w:left="-12" w:firstLine="4266"/>
        <w:jc w:val="both"/>
      </w:pPr>
      <w:r>
        <w:rPr>
          <w:rFonts w:ascii="Times New Roman" w:eastAsia="Times New Roman" w:hAnsi="Times New Roman"/>
          <w:vertAlign w:val="superscript"/>
        </w:rPr>
        <w:t>(вид практики)</w:t>
      </w:r>
    </w:p>
    <w:p w14:paraId="05611246" w14:textId="585D8B46" w:rsidR="002113C0" w:rsidRDefault="008512CA">
      <w:pPr>
        <w:spacing w:after="0" w:line="240" w:lineRule="auto"/>
        <w:jc w:val="both"/>
        <w:rPr>
          <w:u w:val="single"/>
        </w:rPr>
      </w:pPr>
      <w:r>
        <w:rPr>
          <w:rFonts w:ascii="Times New Roman" w:eastAsia="Times New Roman" w:hAnsi="Times New Roman"/>
        </w:rPr>
        <w:t xml:space="preserve">На </w:t>
      </w:r>
      <w:r>
        <w:rPr>
          <w:rFonts w:ascii="Times New Roman" w:eastAsia="Times New Roman" w:hAnsi="Times New Roman"/>
          <w:u w:val="single"/>
        </w:rPr>
        <w:t>«</w:t>
      </w:r>
      <w:r w:rsidR="00E82A79">
        <w:rPr>
          <w:rFonts w:ascii="Times New Roman" w:eastAsia="Times New Roman" w:hAnsi="Times New Roman"/>
          <w:u w:val="single"/>
        </w:rPr>
        <w:t>____________________________________________________________________________</w:t>
      </w:r>
      <w:r>
        <w:rPr>
          <w:rFonts w:ascii="Times New Roman" w:eastAsia="Times New Roman" w:hAnsi="Times New Roman"/>
          <w:u w:val="single"/>
        </w:rPr>
        <w:t>»</w:t>
      </w:r>
    </w:p>
    <w:p w14:paraId="7806B030" w14:textId="77777777" w:rsidR="002113C0" w:rsidRDefault="008512CA">
      <w:pPr>
        <w:spacing w:after="0" w:line="240" w:lineRule="auto"/>
        <w:jc w:val="center"/>
      </w:pPr>
      <w:r>
        <w:rPr>
          <w:rFonts w:ascii="Times New Roman" w:eastAsia="Times New Roman" w:hAnsi="Times New Roman"/>
          <w:sz w:val="16"/>
          <w:szCs w:val="16"/>
        </w:rPr>
        <w:t>(наименование базы практики)</w:t>
      </w:r>
    </w:p>
    <w:p w14:paraId="33A21A73" w14:textId="77777777" w:rsidR="002113C0" w:rsidRDefault="002113C0">
      <w:pPr>
        <w:spacing w:after="0" w:line="240" w:lineRule="auto"/>
        <w:ind w:left="-12" w:firstLine="18"/>
        <w:jc w:val="both"/>
        <w:rPr>
          <w:rFonts w:ascii="Times New Roman" w:eastAsia="Times New Roman" w:hAnsi="Times New Roman"/>
          <w:sz w:val="17"/>
          <w:szCs w:val="17"/>
        </w:rPr>
      </w:pPr>
    </w:p>
    <w:p w14:paraId="6CDD6EBD" w14:textId="77777777" w:rsidR="002113C0" w:rsidRDefault="008512CA">
      <w:pPr>
        <w:spacing w:after="0" w:line="240" w:lineRule="auto"/>
        <w:ind w:left="282" w:hanging="258"/>
      </w:pPr>
      <w:r>
        <w:rPr>
          <w:rFonts w:ascii="Times New Roman" w:eastAsia="Times New Roman" w:hAnsi="Times New Roman"/>
        </w:rPr>
        <w:t>Студента группы   ___________________________________________________     ___________</w:t>
      </w:r>
    </w:p>
    <w:p w14:paraId="05EE3503" w14:textId="77777777" w:rsidR="002113C0" w:rsidRDefault="008512CA">
      <w:pPr>
        <w:tabs>
          <w:tab w:val="left" w:pos="2835"/>
          <w:tab w:val="left" w:pos="4536"/>
        </w:tabs>
        <w:spacing w:after="0" w:line="240" w:lineRule="auto"/>
        <w:ind w:left="1584" w:firstLine="42"/>
      </w:pPr>
      <w:r>
        <w:rPr>
          <w:rFonts w:ascii="Times New Roman" w:eastAsia="Times New Roman" w:hAnsi="Times New Roman"/>
          <w:sz w:val="18"/>
          <w:szCs w:val="18"/>
          <w:vertAlign w:val="superscript"/>
        </w:rPr>
        <w:tab/>
      </w:r>
      <w:r>
        <w:rPr>
          <w:rFonts w:ascii="Times New Roman" w:eastAsia="Times New Roman" w:hAnsi="Times New Roman"/>
          <w:sz w:val="18"/>
          <w:szCs w:val="18"/>
          <w:vertAlign w:val="superscript"/>
        </w:rPr>
        <w:tab/>
      </w:r>
      <w:r>
        <w:rPr>
          <w:rFonts w:ascii="Times New Roman" w:eastAsia="Times New Roman" w:hAnsi="Times New Roman"/>
          <w:sz w:val="17"/>
          <w:szCs w:val="17"/>
        </w:rPr>
        <w:t xml:space="preserve">Ф. И.О.      </w:t>
      </w:r>
      <w:r>
        <w:rPr>
          <w:rFonts w:ascii="Times New Roman" w:eastAsia="Times New Roman" w:hAnsi="Times New Roman"/>
          <w:sz w:val="17"/>
          <w:szCs w:val="17"/>
        </w:rPr>
        <w:tab/>
      </w:r>
      <w:r>
        <w:rPr>
          <w:rFonts w:ascii="Times New Roman" w:eastAsia="Times New Roman" w:hAnsi="Times New Roman"/>
          <w:sz w:val="17"/>
          <w:szCs w:val="17"/>
        </w:rPr>
        <w:tab/>
      </w:r>
      <w:r>
        <w:rPr>
          <w:rFonts w:ascii="Times New Roman" w:eastAsia="Times New Roman" w:hAnsi="Times New Roman"/>
          <w:sz w:val="17"/>
          <w:szCs w:val="17"/>
        </w:rPr>
        <w:tab/>
      </w:r>
      <w:r>
        <w:rPr>
          <w:rFonts w:ascii="Times New Roman" w:eastAsia="Times New Roman" w:hAnsi="Times New Roman"/>
          <w:sz w:val="17"/>
          <w:szCs w:val="17"/>
        </w:rPr>
        <w:tab/>
        <w:t xml:space="preserve">       подпись</w:t>
      </w:r>
    </w:p>
    <w:p w14:paraId="1E745A61" w14:textId="77777777" w:rsidR="002113C0" w:rsidRDefault="002113C0">
      <w:pPr>
        <w:spacing w:after="0" w:line="240" w:lineRule="auto"/>
        <w:ind w:left="282" w:hanging="258"/>
        <w:jc w:val="center"/>
        <w:rPr>
          <w:rFonts w:ascii="Times New Roman" w:eastAsia="Times New Roman" w:hAnsi="Times New Roman"/>
          <w:sz w:val="17"/>
          <w:szCs w:val="17"/>
        </w:rPr>
      </w:pPr>
    </w:p>
    <w:p w14:paraId="70BC0E1B" w14:textId="77777777" w:rsidR="002113C0" w:rsidRDefault="002113C0">
      <w:pPr>
        <w:spacing w:after="0" w:line="240" w:lineRule="auto"/>
        <w:ind w:left="282" w:hanging="258"/>
        <w:rPr>
          <w:rFonts w:ascii="Times New Roman" w:eastAsia="Times New Roman" w:hAnsi="Times New Roman"/>
          <w:sz w:val="17"/>
          <w:szCs w:val="17"/>
        </w:rPr>
      </w:pPr>
    </w:p>
    <w:p w14:paraId="79761DF6" w14:textId="77777777" w:rsidR="002113C0" w:rsidRDefault="002113C0">
      <w:pPr>
        <w:spacing w:after="0" w:line="240" w:lineRule="auto"/>
        <w:ind w:left="282" w:hanging="258"/>
        <w:rPr>
          <w:rFonts w:ascii="Times New Roman" w:eastAsia="Times New Roman" w:hAnsi="Times New Roman"/>
          <w:sz w:val="17"/>
          <w:szCs w:val="17"/>
        </w:rPr>
      </w:pPr>
    </w:p>
    <w:p w14:paraId="436865D2" w14:textId="77777777" w:rsidR="002113C0" w:rsidRDefault="008512CA">
      <w:pPr>
        <w:spacing w:after="0" w:line="240" w:lineRule="auto"/>
        <w:ind w:left="-24"/>
      </w:pPr>
      <w:r>
        <w:rPr>
          <w:rFonts w:ascii="Times New Roman" w:eastAsia="Times New Roman" w:hAnsi="Times New Roman"/>
        </w:rPr>
        <w:t>Руководитель:</w:t>
      </w:r>
    </w:p>
    <w:p w14:paraId="17170215" w14:textId="77777777" w:rsidR="002113C0" w:rsidRDefault="008512CA">
      <w:pPr>
        <w:spacing w:after="0" w:line="240" w:lineRule="auto"/>
        <w:ind w:left="-24"/>
      </w:pPr>
      <w:r>
        <w:rPr>
          <w:rFonts w:ascii="Times New Roman" w:eastAsia="Times New Roman" w:hAnsi="Times New Roman"/>
        </w:rPr>
        <w:t xml:space="preserve"> </w:t>
      </w:r>
    </w:p>
    <w:p w14:paraId="68B79C78" w14:textId="77777777" w:rsidR="002113C0" w:rsidRDefault="008512CA">
      <w:pPr>
        <w:spacing w:after="0" w:line="240" w:lineRule="auto"/>
        <w:ind w:left="684" w:firstLine="24"/>
      </w:pPr>
      <w:r>
        <w:rPr>
          <w:rFonts w:ascii="Times New Roman" w:eastAsia="Times New Roman" w:hAnsi="Times New Roman"/>
        </w:rPr>
        <w:t>___</w:t>
      </w:r>
      <w:r>
        <w:rPr>
          <w:rFonts w:ascii="Times New Roman" w:eastAsia="Times New Roman" w:hAnsi="Times New Roman"/>
          <w:u w:val="single"/>
        </w:rPr>
        <w:t>доцент</w:t>
      </w:r>
      <w:r>
        <w:rPr>
          <w:rFonts w:ascii="Times New Roman" w:eastAsia="Times New Roman" w:hAnsi="Times New Roman"/>
        </w:rPr>
        <w:t xml:space="preserve">__                     ___________________________                            </w:t>
      </w:r>
      <w:r>
        <w:rPr>
          <w:rFonts w:ascii="Times New Roman" w:eastAsia="Times New Roman" w:hAnsi="Times New Roman"/>
          <w:u w:val="single"/>
        </w:rPr>
        <w:t>Е.В. Гомелева</w:t>
      </w:r>
    </w:p>
    <w:p w14:paraId="66FA9450" w14:textId="77777777" w:rsidR="002113C0" w:rsidRDefault="008512CA">
      <w:pPr>
        <w:spacing w:after="0" w:line="240" w:lineRule="auto"/>
        <w:ind w:left="-24"/>
      </w:pPr>
      <w:r>
        <w:rPr>
          <w:rFonts w:ascii="Times New Roman" w:eastAsia="Times New Roman" w:hAnsi="Times New Roman"/>
        </w:rPr>
        <w:t xml:space="preserve">                       </w:t>
      </w:r>
      <w:r>
        <w:rPr>
          <w:rFonts w:ascii="Times New Roman" w:eastAsia="Times New Roman" w:hAnsi="Times New Roman"/>
          <w:vertAlign w:val="superscript"/>
        </w:rPr>
        <w:t>должность</w:t>
      </w:r>
      <w:r>
        <w:rPr>
          <w:rFonts w:ascii="Times New Roman" w:eastAsia="Times New Roman" w:hAnsi="Times New Roman"/>
        </w:rPr>
        <w:tab/>
        <w:t xml:space="preserve">        </w:t>
      </w:r>
      <w:r>
        <w:rPr>
          <w:rFonts w:ascii="Times New Roman" w:eastAsia="Times New Roman" w:hAnsi="Times New Roman"/>
        </w:rPr>
        <w:tab/>
      </w:r>
      <w:proofErr w:type="gramStart"/>
      <w:r>
        <w:rPr>
          <w:rFonts w:ascii="Times New Roman" w:eastAsia="Times New Roman" w:hAnsi="Times New Roman"/>
        </w:rPr>
        <w:tab/>
        <w:t xml:space="preserve">  </w:t>
      </w:r>
      <w:r>
        <w:rPr>
          <w:rFonts w:ascii="Times New Roman" w:eastAsia="Times New Roman" w:hAnsi="Times New Roman"/>
          <w:vertAlign w:val="superscript"/>
        </w:rPr>
        <w:t>подпись</w:t>
      </w:r>
      <w:proofErr w:type="gramEnd"/>
      <w:r>
        <w:rPr>
          <w:rFonts w:ascii="Times New Roman" w:eastAsia="Times New Roman" w:hAnsi="Times New Roman"/>
          <w:vertAlign w:val="superscript"/>
        </w:rPr>
        <w:tab/>
        <w:t>, дата</w:t>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t xml:space="preserve">                      </w:t>
      </w:r>
      <w:r>
        <w:rPr>
          <w:rFonts w:ascii="Times New Roman" w:eastAsia="Times New Roman" w:hAnsi="Times New Roman"/>
          <w:vertAlign w:val="superscript"/>
        </w:rPr>
        <w:t>имя, отчество,</w:t>
      </w:r>
      <w:r>
        <w:rPr>
          <w:rFonts w:ascii="Times New Roman" w:eastAsia="Times New Roman" w:hAnsi="Times New Roman"/>
        </w:rPr>
        <w:t xml:space="preserve"> </w:t>
      </w:r>
      <w:r>
        <w:rPr>
          <w:rFonts w:ascii="Times New Roman" w:eastAsia="Times New Roman" w:hAnsi="Times New Roman"/>
          <w:vertAlign w:val="superscript"/>
        </w:rPr>
        <w:t>фамилия</w:t>
      </w:r>
    </w:p>
    <w:p w14:paraId="3618B068" w14:textId="77777777" w:rsidR="002113C0" w:rsidRDefault="002113C0">
      <w:pPr>
        <w:spacing w:after="0" w:line="240" w:lineRule="auto"/>
        <w:ind w:left="-24"/>
        <w:rPr>
          <w:rFonts w:ascii="Times New Roman" w:eastAsia="Times New Roman" w:hAnsi="Times New Roman"/>
          <w:vertAlign w:val="superscript"/>
        </w:rPr>
      </w:pPr>
    </w:p>
    <w:p w14:paraId="6C345C79" w14:textId="77777777" w:rsidR="002113C0" w:rsidRDefault="008512CA">
      <w:pPr>
        <w:spacing w:after="0" w:line="240" w:lineRule="auto"/>
        <w:ind w:left="-24"/>
      </w:pPr>
      <w:r>
        <w:rPr>
          <w:rFonts w:ascii="Times New Roman" w:eastAsia="Times New Roman" w:hAnsi="Times New Roman"/>
        </w:rPr>
        <w:t>Оценка __________________ _______________ _________________________________________</w:t>
      </w:r>
    </w:p>
    <w:p w14:paraId="2FCC6DDE" w14:textId="77777777" w:rsidR="002113C0" w:rsidRDefault="008512CA">
      <w:pPr>
        <w:spacing w:after="0" w:line="240" w:lineRule="auto"/>
        <w:ind w:left="-24"/>
      </w:pP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vertAlign w:val="superscript"/>
        </w:rPr>
        <w:t xml:space="preserve">          дата</w:t>
      </w:r>
      <w:r>
        <w:rPr>
          <w:rFonts w:ascii="Times New Roman" w:eastAsia="Times New Roman" w:hAnsi="Times New Roman"/>
          <w:vertAlign w:val="superscript"/>
        </w:rPr>
        <w:tab/>
      </w:r>
      <w:r>
        <w:rPr>
          <w:rFonts w:ascii="Times New Roman" w:eastAsia="Times New Roman" w:hAnsi="Times New Roman"/>
          <w:vertAlign w:val="superscript"/>
        </w:rPr>
        <w:tab/>
        <w:t xml:space="preserve">                        подпись преподавателя</w:t>
      </w:r>
    </w:p>
    <w:p w14:paraId="509FA44E" w14:textId="77777777" w:rsidR="002113C0" w:rsidRDefault="002113C0">
      <w:pPr>
        <w:spacing w:after="0" w:line="240" w:lineRule="auto"/>
        <w:ind w:left="-24"/>
        <w:jc w:val="center"/>
        <w:rPr>
          <w:rFonts w:ascii="Times New Roman" w:eastAsia="Times New Roman" w:hAnsi="Times New Roman"/>
          <w:vertAlign w:val="superscript"/>
        </w:rPr>
      </w:pPr>
    </w:p>
    <w:p w14:paraId="176F2931" w14:textId="77777777" w:rsidR="002113C0" w:rsidRDefault="002113C0">
      <w:pPr>
        <w:spacing w:after="0" w:line="240" w:lineRule="auto"/>
        <w:ind w:left="-24"/>
        <w:jc w:val="center"/>
        <w:rPr>
          <w:rFonts w:ascii="Times New Roman" w:eastAsia="Times New Roman" w:hAnsi="Times New Roman"/>
          <w:vertAlign w:val="superscript"/>
        </w:rPr>
      </w:pPr>
    </w:p>
    <w:p w14:paraId="13A057CC" w14:textId="77777777" w:rsidR="00E82A79" w:rsidRDefault="00E82A79">
      <w:pPr>
        <w:spacing w:after="0" w:line="240" w:lineRule="auto"/>
        <w:ind w:left="-24"/>
        <w:jc w:val="center"/>
        <w:rPr>
          <w:rFonts w:ascii="Times New Roman" w:eastAsia="Times New Roman" w:hAnsi="Times New Roman"/>
          <w:vertAlign w:val="superscript"/>
        </w:rPr>
      </w:pPr>
    </w:p>
    <w:p w14:paraId="18300C8E" w14:textId="77777777" w:rsidR="00E82A79" w:rsidRDefault="00E82A79">
      <w:pPr>
        <w:spacing w:after="0" w:line="240" w:lineRule="auto"/>
        <w:ind w:left="-24"/>
        <w:jc w:val="center"/>
        <w:rPr>
          <w:rFonts w:ascii="Times New Roman" w:eastAsia="Times New Roman" w:hAnsi="Times New Roman"/>
          <w:vertAlign w:val="superscript"/>
        </w:rPr>
      </w:pPr>
    </w:p>
    <w:p w14:paraId="6E07DDEB" w14:textId="77777777" w:rsidR="00E82A79" w:rsidRDefault="00E82A79">
      <w:pPr>
        <w:spacing w:after="0" w:line="240" w:lineRule="auto"/>
        <w:ind w:left="-24"/>
        <w:jc w:val="center"/>
        <w:rPr>
          <w:rFonts w:ascii="Times New Roman" w:eastAsia="Times New Roman" w:hAnsi="Times New Roman"/>
          <w:vertAlign w:val="superscript"/>
        </w:rPr>
      </w:pPr>
    </w:p>
    <w:p w14:paraId="1E8C0303" w14:textId="77777777" w:rsidR="002113C0" w:rsidRDefault="002113C0">
      <w:pPr>
        <w:spacing w:after="0" w:line="240" w:lineRule="auto"/>
        <w:ind w:left="-24"/>
        <w:jc w:val="center"/>
        <w:rPr>
          <w:rFonts w:ascii="Times New Roman" w:eastAsia="Times New Roman" w:hAnsi="Times New Roman"/>
          <w:vertAlign w:val="superscript"/>
        </w:rPr>
      </w:pPr>
    </w:p>
    <w:p w14:paraId="7C5C4521" w14:textId="77777777" w:rsidR="002113C0" w:rsidRDefault="008512CA">
      <w:pPr>
        <w:spacing w:after="0" w:line="240" w:lineRule="auto"/>
        <w:ind w:left="-24"/>
        <w:jc w:val="center"/>
      </w:pPr>
      <w:r>
        <w:rPr>
          <w:rFonts w:ascii="Times New Roman" w:eastAsia="Times New Roman" w:hAnsi="Times New Roman"/>
        </w:rPr>
        <w:t>Ростов-на-Дону</w:t>
      </w:r>
    </w:p>
    <w:p w14:paraId="7AD50848" w14:textId="77777777" w:rsidR="002113C0" w:rsidRDefault="008512CA">
      <w:pPr>
        <w:spacing w:after="0" w:line="240" w:lineRule="auto"/>
        <w:ind w:left="-24"/>
        <w:jc w:val="center"/>
      </w:pPr>
      <w:r>
        <w:rPr>
          <w:rFonts w:ascii="Times New Roman" w:eastAsia="Times New Roman" w:hAnsi="Times New Roman"/>
        </w:rPr>
        <w:t>20___</w:t>
      </w:r>
    </w:p>
    <w:p w14:paraId="59ABB7C1" w14:textId="77777777" w:rsidR="002113C0" w:rsidRDefault="008512CA">
      <w:pPr>
        <w:keepNext/>
        <w:pageBreakBefore/>
        <w:spacing w:before="240" w:after="120"/>
        <w:jc w:val="right"/>
      </w:pPr>
      <w:r>
        <w:rPr>
          <w:rFonts w:ascii="Times New Roman" w:eastAsia="Times New Roman" w:hAnsi="Times New Roman"/>
          <w:bCs/>
          <w:kern w:val="2"/>
          <w:sz w:val="24"/>
          <w:szCs w:val="24"/>
        </w:rPr>
        <w:t>ПРИЛОЖЕНИЕ Б. Образец аннотации</w:t>
      </w:r>
    </w:p>
    <w:p w14:paraId="2BB53BDC" w14:textId="77777777" w:rsidR="002113C0" w:rsidRDefault="002113C0">
      <w:pPr>
        <w:jc w:val="center"/>
        <w:rPr>
          <w:rFonts w:ascii="Times New Roman" w:hAnsi="Times New Roman"/>
          <w:b/>
          <w:sz w:val="28"/>
          <w:szCs w:val="28"/>
        </w:rPr>
      </w:pPr>
    </w:p>
    <w:p w14:paraId="62C62B1B" w14:textId="77777777" w:rsidR="002113C0" w:rsidRDefault="008512CA">
      <w:pPr>
        <w:jc w:val="center"/>
        <w:rPr>
          <w:rFonts w:ascii="Times New Roman" w:hAnsi="Times New Roman"/>
          <w:b/>
          <w:sz w:val="28"/>
          <w:szCs w:val="28"/>
        </w:rPr>
      </w:pPr>
      <w:r>
        <w:rPr>
          <w:rFonts w:ascii="Times New Roman" w:hAnsi="Times New Roman"/>
          <w:b/>
          <w:sz w:val="28"/>
          <w:szCs w:val="28"/>
        </w:rPr>
        <w:t>АННОТАЦИЯ</w:t>
      </w:r>
    </w:p>
    <w:p w14:paraId="67708FE3" w14:textId="77777777" w:rsidR="002113C0" w:rsidRDefault="002113C0"/>
    <w:p w14:paraId="644CD293" w14:textId="6D53E66B" w:rsidR="002113C0" w:rsidRDefault="008512CA">
      <w:pPr>
        <w:jc w:val="both"/>
        <w:rPr>
          <w:rFonts w:ascii="Times New Roman" w:eastAsia="Times New Roman" w:hAnsi="Times New Roman"/>
          <w:sz w:val="28"/>
          <w:szCs w:val="28"/>
          <w:lang w:eastAsia="ru-RU"/>
        </w:rPr>
      </w:pPr>
      <w:r>
        <w:tab/>
      </w:r>
      <w:r>
        <w:rPr>
          <w:rFonts w:ascii="Times New Roman" w:eastAsia="Times New Roman" w:hAnsi="Times New Roman"/>
          <w:sz w:val="28"/>
          <w:szCs w:val="28"/>
          <w:lang w:eastAsia="ru-RU"/>
        </w:rPr>
        <w:t xml:space="preserve">Отчет по </w:t>
      </w:r>
      <w:proofErr w:type="gramStart"/>
      <w:r>
        <w:rPr>
          <w:rFonts w:ascii="Times New Roman" w:eastAsia="Times New Roman" w:hAnsi="Times New Roman"/>
          <w:sz w:val="28"/>
          <w:szCs w:val="28"/>
          <w:lang w:eastAsia="ru-RU"/>
        </w:rPr>
        <w:t xml:space="preserve">практике  </w:t>
      </w:r>
      <w:r>
        <w:rPr>
          <w:rFonts w:ascii="Times New Roman" w:eastAsia="Times New Roman" w:hAnsi="Times New Roman"/>
          <w:bCs/>
          <w:sz w:val="28"/>
          <w:szCs w:val="28"/>
          <w:lang w:eastAsia="ru-RU"/>
        </w:rPr>
        <w:t>«</w:t>
      </w:r>
      <w:proofErr w:type="gramEnd"/>
      <w:r w:rsidR="00E235B3">
        <w:rPr>
          <w:rFonts w:ascii="Times New Roman" w:eastAsia="Times New Roman" w:hAnsi="Times New Roman"/>
          <w:bCs/>
          <w:sz w:val="28"/>
          <w:szCs w:val="28"/>
          <w:lang w:eastAsia="ru-RU"/>
        </w:rPr>
        <w:t>Преддипломная практика</w:t>
      </w:r>
      <w:r>
        <w:rPr>
          <w:rFonts w:ascii="Times New Roman" w:eastAsia="Times New Roman" w:hAnsi="Times New Roman"/>
          <w:bCs/>
          <w:sz w:val="28"/>
          <w:szCs w:val="28"/>
          <w:lang w:eastAsia="ru-RU"/>
        </w:rPr>
        <w:t>»</w:t>
      </w:r>
      <w:r>
        <w:rPr>
          <w:rFonts w:ascii="Times New Roman" w:eastAsia="Times New Roman" w:hAnsi="Times New Roman"/>
          <w:sz w:val="28"/>
          <w:szCs w:val="28"/>
          <w:lang w:eastAsia="ru-RU"/>
        </w:rPr>
        <w:t xml:space="preserve"> Иванова С.А. выполнен на базе  предприятия «</w:t>
      </w:r>
      <w:r w:rsidR="00F93347">
        <w:rPr>
          <w:rFonts w:ascii="Times New Roman" w:eastAsia="Times New Roman" w:hAnsi="Times New Roman"/>
          <w:sz w:val="28"/>
          <w:szCs w:val="28"/>
          <w:lang w:eastAsia="ru-RU"/>
        </w:rPr>
        <w:t>________________________________</w:t>
      </w:r>
      <w:r w:rsidR="00E235B3">
        <w:rPr>
          <w:rFonts w:ascii="Times New Roman" w:eastAsia="Times New Roman" w:hAnsi="Times New Roman"/>
          <w:sz w:val="28"/>
          <w:szCs w:val="28"/>
          <w:lang w:eastAsia="ru-RU"/>
        </w:rPr>
        <w:t>______________</w:t>
      </w:r>
      <w:r>
        <w:rPr>
          <w:rFonts w:ascii="Times New Roman" w:eastAsia="Times New Roman" w:hAnsi="Times New Roman"/>
          <w:sz w:val="28"/>
          <w:szCs w:val="28"/>
          <w:lang w:eastAsia="ru-RU"/>
        </w:rPr>
        <w:t>», содержит ___ страниц печатного текста, ____ рисунков, ____ таблиц и следующие приложения:</w:t>
      </w:r>
    </w:p>
    <w:p w14:paraId="72374CCE" w14:textId="77777777" w:rsidR="002113C0" w:rsidRDefault="008512CA">
      <w:pPr>
        <w:numPr>
          <w:ilvl w:val="0"/>
          <w:numId w:val="2"/>
        </w:numPr>
        <w:suppressAutoHyphens w:val="0"/>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Приложение А; </w:t>
      </w:r>
    </w:p>
    <w:p w14:paraId="4E8A8142" w14:textId="77777777" w:rsidR="002113C0" w:rsidRDefault="008512CA">
      <w:pPr>
        <w:numPr>
          <w:ilvl w:val="0"/>
          <w:numId w:val="2"/>
        </w:numPr>
        <w:suppressAutoHyphens w:val="0"/>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Приложение Б. </w:t>
      </w:r>
    </w:p>
    <w:p w14:paraId="328D95B9" w14:textId="77777777" w:rsidR="002113C0" w:rsidRDefault="008512CA">
      <w:pPr>
        <w:suppressAutoHyphens w:val="0"/>
        <w:spacing w:after="0" w:line="240" w:lineRule="auto"/>
        <w:ind w:left="360" w:firstLine="34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Предмет исследования- _____________________________________</w:t>
      </w:r>
    </w:p>
    <w:p w14:paraId="7CB59E63" w14:textId="77777777" w:rsidR="002113C0" w:rsidRDefault="002113C0">
      <w:pPr>
        <w:suppressAutoHyphens w:val="0"/>
        <w:spacing w:after="0" w:line="240" w:lineRule="auto"/>
        <w:jc w:val="both"/>
        <w:rPr>
          <w:rFonts w:ascii="Times New Roman" w:eastAsia="Times New Roman" w:hAnsi="Times New Roman"/>
          <w:sz w:val="20"/>
          <w:szCs w:val="20"/>
          <w:lang w:eastAsia="ru-RU"/>
        </w:rPr>
      </w:pPr>
    </w:p>
    <w:p w14:paraId="5E8A4768" w14:textId="77777777" w:rsidR="002113C0" w:rsidRDefault="002113C0">
      <w:pPr>
        <w:tabs>
          <w:tab w:val="left" w:pos="3306"/>
        </w:tabs>
      </w:pPr>
    </w:p>
    <w:p w14:paraId="79E23BF7" w14:textId="77777777" w:rsidR="002113C0" w:rsidRDefault="008512CA">
      <w:pPr>
        <w:keepNext/>
        <w:pageBreakBefore/>
        <w:spacing w:before="240" w:after="120"/>
        <w:jc w:val="right"/>
      </w:pPr>
      <w:r>
        <w:rPr>
          <w:rFonts w:ascii="Times New Roman" w:eastAsia="Times New Roman" w:hAnsi="Times New Roman"/>
          <w:bCs/>
          <w:kern w:val="2"/>
          <w:sz w:val="24"/>
          <w:szCs w:val="24"/>
        </w:rPr>
        <w:t>ПРИЛОЖЕНИЕ В. Образец оглавления</w:t>
      </w:r>
    </w:p>
    <w:p w14:paraId="7723751A" w14:textId="77777777" w:rsidR="002113C0" w:rsidRDefault="002113C0">
      <w:pPr>
        <w:suppressAutoHyphens w:val="0"/>
        <w:autoSpaceDE w:val="0"/>
        <w:autoSpaceDN w:val="0"/>
        <w:adjustRightInd w:val="0"/>
        <w:spacing w:after="0" w:line="240" w:lineRule="auto"/>
        <w:jc w:val="center"/>
        <w:rPr>
          <w:rFonts w:ascii="Times New Roman" w:hAnsi="Times New Roman"/>
          <w:b/>
          <w:bCs/>
          <w:color w:val="000000"/>
          <w:sz w:val="28"/>
          <w:szCs w:val="28"/>
          <w:lang w:eastAsia="en-US"/>
        </w:rPr>
      </w:pPr>
    </w:p>
    <w:p w14:paraId="265068BF" w14:textId="77777777" w:rsidR="002113C0" w:rsidRDefault="008512CA">
      <w:pPr>
        <w:suppressAutoHyphens w:val="0"/>
        <w:autoSpaceDE w:val="0"/>
        <w:autoSpaceDN w:val="0"/>
        <w:adjustRightInd w:val="0"/>
        <w:spacing w:after="0" w:line="240" w:lineRule="auto"/>
        <w:jc w:val="center"/>
        <w:rPr>
          <w:rFonts w:ascii="Times New Roman" w:hAnsi="Times New Roman"/>
          <w:b/>
          <w:bCs/>
          <w:color w:val="000000"/>
          <w:sz w:val="28"/>
          <w:szCs w:val="28"/>
          <w:lang w:eastAsia="en-US"/>
        </w:rPr>
      </w:pPr>
      <w:r>
        <w:rPr>
          <w:rFonts w:ascii="Times New Roman" w:hAnsi="Times New Roman"/>
          <w:b/>
          <w:bCs/>
          <w:color w:val="000000"/>
          <w:sz w:val="28"/>
          <w:szCs w:val="28"/>
          <w:lang w:eastAsia="en-US"/>
        </w:rPr>
        <w:t>ОГЛАВЛЕНИЕ</w:t>
      </w:r>
    </w:p>
    <w:p w14:paraId="75CF3C6D" w14:textId="77777777" w:rsidR="002113C0" w:rsidRDefault="002113C0">
      <w:pPr>
        <w:suppressAutoHyphens w:val="0"/>
        <w:autoSpaceDE w:val="0"/>
        <w:autoSpaceDN w:val="0"/>
        <w:adjustRightInd w:val="0"/>
        <w:spacing w:after="0" w:line="240" w:lineRule="auto"/>
        <w:jc w:val="both"/>
        <w:rPr>
          <w:rFonts w:ascii="Times New Roman" w:hAnsi="Times New Roman"/>
          <w:color w:val="000000"/>
          <w:sz w:val="28"/>
          <w:szCs w:val="28"/>
          <w:lang w:eastAsia="en-US"/>
        </w:rPr>
      </w:pPr>
    </w:p>
    <w:p w14:paraId="2A4E2805" w14:textId="49C1BB52" w:rsidR="002113C0" w:rsidRDefault="008512CA">
      <w:pPr>
        <w:suppressAutoHyphens w:val="0"/>
        <w:autoSpaceDE w:val="0"/>
        <w:autoSpaceDN w:val="0"/>
        <w:adjustRightInd w:val="0"/>
        <w:spacing w:after="0" w:line="24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Введе</w:t>
      </w:r>
      <w:r w:rsidR="00E235B3">
        <w:rPr>
          <w:rFonts w:ascii="Times New Roman" w:hAnsi="Times New Roman"/>
          <w:color w:val="000000"/>
          <w:sz w:val="28"/>
          <w:szCs w:val="28"/>
          <w:lang w:eastAsia="en-US"/>
        </w:rPr>
        <w:t>ние…………………………………………………………………</w:t>
      </w:r>
      <w:proofErr w:type="gramStart"/>
      <w:r w:rsidR="00E235B3">
        <w:rPr>
          <w:rFonts w:ascii="Times New Roman" w:hAnsi="Times New Roman"/>
          <w:color w:val="000000"/>
          <w:sz w:val="28"/>
          <w:szCs w:val="28"/>
          <w:lang w:eastAsia="en-US"/>
        </w:rPr>
        <w:t>…….</w:t>
      </w:r>
      <w:proofErr w:type="gramEnd"/>
      <w:r w:rsidR="00E235B3">
        <w:rPr>
          <w:rFonts w:ascii="Times New Roman" w:hAnsi="Times New Roman"/>
          <w:color w:val="000000"/>
          <w:sz w:val="28"/>
          <w:szCs w:val="28"/>
          <w:lang w:eastAsia="en-US"/>
        </w:rPr>
        <w:t>.</w:t>
      </w:r>
      <w:r>
        <w:rPr>
          <w:rFonts w:ascii="Times New Roman" w:hAnsi="Times New Roman"/>
          <w:color w:val="000000"/>
          <w:sz w:val="28"/>
          <w:szCs w:val="28"/>
          <w:lang w:eastAsia="en-US"/>
        </w:rPr>
        <w:t xml:space="preserve">3 </w:t>
      </w:r>
    </w:p>
    <w:p w14:paraId="13621C90" w14:textId="77777777" w:rsidR="002113C0" w:rsidRDefault="002113C0">
      <w:pPr>
        <w:suppressAutoHyphens w:val="0"/>
        <w:autoSpaceDE w:val="0"/>
        <w:autoSpaceDN w:val="0"/>
        <w:adjustRightInd w:val="0"/>
        <w:spacing w:after="0" w:line="240" w:lineRule="auto"/>
        <w:jc w:val="both"/>
        <w:rPr>
          <w:rFonts w:ascii="Times New Roman" w:hAnsi="Times New Roman"/>
          <w:color w:val="000000"/>
          <w:sz w:val="28"/>
          <w:szCs w:val="28"/>
          <w:lang w:eastAsia="en-US"/>
        </w:rPr>
      </w:pPr>
    </w:p>
    <w:p w14:paraId="1A5DE138" w14:textId="4D94D62D" w:rsidR="002113C0" w:rsidRDefault="008512CA" w:rsidP="00E235B3">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1.</w:t>
      </w:r>
      <w:proofErr w:type="gramStart"/>
      <w:r>
        <w:rPr>
          <w:rFonts w:ascii="Times New Roman" w:hAnsi="Times New Roman"/>
          <w:color w:val="000000"/>
          <w:sz w:val="28"/>
          <w:szCs w:val="28"/>
          <w:lang w:eastAsia="en-US"/>
        </w:rPr>
        <w:t>1.Характеристика</w:t>
      </w:r>
      <w:proofErr w:type="gramEnd"/>
      <w:r>
        <w:rPr>
          <w:rFonts w:ascii="Times New Roman" w:hAnsi="Times New Roman"/>
          <w:color w:val="000000"/>
          <w:sz w:val="28"/>
          <w:szCs w:val="28"/>
          <w:lang w:eastAsia="en-US"/>
        </w:rPr>
        <w:t xml:space="preserve"> </w:t>
      </w:r>
      <w:r w:rsidR="00E235B3">
        <w:rPr>
          <w:rFonts w:ascii="Times New Roman" w:hAnsi="Times New Roman"/>
          <w:color w:val="000000"/>
          <w:sz w:val="28"/>
          <w:szCs w:val="28"/>
          <w:lang w:eastAsia="en-US"/>
        </w:rPr>
        <w:t>организации «Православная молодежь Дона»………..</w:t>
      </w:r>
      <w:r>
        <w:rPr>
          <w:rFonts w:ascii="Times New Roman" w:hAnsi="Times New Roman"/>
          <w:color w:val="000000"/>
          <w:sz w:val="28"/>
          <w:szCs w:val="28"/>
          <w:lang w:eastAsia="en-US"/>
        </w:rPr>
        <w:t>6</w:t>
      </w:r>
    </w:p>
    <w:p w14:paraId="7685C74C" w14:textId="4B2474A3" w:rsidR="002113C0" w:rsidRDefault="00E235B3">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1.2</w:t>
      </w:r>
      <w:r w:rsidR="008512CA">
        <w:rPr>
          <w:rFonts w:ascii="Times New Roman" w:hAnsi="Times New Roman"/>
          <w:color w:val="000000"/>
          <w:sz w:val="28"/>
          <w:szCs w:val="28"/>
          <w:lang w:eastAsia="en-US"/>
        </w:rPr>
        <w:t xml:space="preserve">. </w:t>
      </w:r>
      <w:bookmarkStart w:id="1" w:name="_Hlk87016498"/>
      <w:r w:rsidR="008512CA">
        <w:rPr>
          <w:rFonts w:ascii="Times New Roman" w:hAnsi="Times New Roman"/>
          <w:color w:val="000000"/>
          <w:sz w:val="28"/>
          <w:szCs w:val="28"/>
          <w:lang w:eastAsia="en-US"/>
        </w:rPr>
        <w:t>Исследование</w:t>
      </w:r>
      <w:bookmarkEnd w:id="1"/>
      <w:r w:rsidR="008512CA">
        <w:rPr>
          <w:rFonts w:ascii="Times New Roman" w:hAnsi="Times New Roman"/>
          <w:color w:val="000000"/>
          <w:sz w:val="28"/>
          <w:szCs w:val="28"/>
          <w:lang w:eastAsia="en-US"/>
        </w:rPr>
        <w:t xml:space="preserve"> формирования духовно-нравственного </w:t>
      </w:r>
    </w:p>
    <w:p w14:paraId="01789388" w14:textId="013D66D6"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 xml:space="preserve">воспитания учащихся </w:t>
      </w:r>
      <w:r w:rsidR="00E235B3">
        <w:rPr>
          <w:rFonts w:ascii="Times New Roman" w:hAnsi="Times New Roman"/>
          <w:color w:val="000000"/>
          <w:sz w:val="28"/>
          <w:szCs w:val="28"/>
          <w:lang w:eastAsia="en-US"/>
        </w:rPr>
        <w:t>…………………………………………………………</w:t>
      </w:r>
      <w:r>
        <w:rPr>
          <w:rFonts w:ascii="Times New Roman" w:hAnsi="Times New Roman"/>
          <w:color w:val="000000"/>
          <w:sz w:val="28"/>
          <w:szCs w:val="28"/>
          <w:lang w:eastAsia="en-US"/>
        </w:rPr>
        <w:t>22</w:t>
      </w:r>
    </w:p>
    <w:p w14:paraId="09C06ED9" w14:textId="3007D5F3"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Заключ</w:t>
      </w:r>
      <w:r w:rsidR="00E235B3">
        <w:rPr>
          <w:rFonts w:ascii="Times New Roman" w:hAnsi="Times New Roman"/>
          <w:color w:val="000000"/>
          <w:sz w:val="28"/>
          <w:szCs w:val="28"/>
          <w:lang w:eastAsia="en-US"/>
        </w:rPr>
        <w:t>ение………………………………………………………………</w:t>
      </w:r>
      <w:proofErr w:type="gramStart"/>
      <w:r w:rsidR="00E235B3">
        <w:rPr>
          <w:rFonts w:ascii="Times New Roman" w:hAnsi="Times New Roman"/>
          <w:color w:val="000000"/>
          <w:sz w:val="28"/>
          <w:szCs w:val="28"/>
          <w:lang w:eastAsia="en-US"/>
        </w:rPr>
        <w:t>…….</w:t>
      </w:r>
      <w:proofErr w:type="gramEnd"/>
      <w:r w:rsidR="00E235B3">
        <w:rPr>
          <w:rFonts w:ascii="Times New Roman" w:hAnsi="Times New Roman"/>
          <w:color w:val="000000"/>
          <w:sz w:val="28"/>
          <w:szCs w:val="28"/>
          <w:lang w:eastAsia="en-US"/>
        </w:rPr>
        <w:t>.</w:t>
      </w:r>
      <w:r>
        <w:rPr>
          <w:rFonts w:ascii="Times New Roman" w:hAnsi="Times New Roman"/>
          <w:color w:val="000000"/>
          <w:sz w:val="28"/>
          <w:szCs w:val="28"/>
          <w:lang w:eastAsia="en-US"/>
        </w:rPr>
        <w:t>28</w:t>
      </w:r>
    </w:p>
    <w:p w14:paraId="36693547" w14:textId="639D9771" w:rsidR="002113C0" w:rsidRDefault="008512CA">
      <w:pPr>
        <w:suppressAutoHyphens w:val="0"/>
        <w:autoSpaceDE w:val="0"/>
        <w:autoSpaceDN w:val="0"/>
        <w:adjustRightInd w:val="0"/>
        <w:spacing w:after="0" w:line="360" w:lineRule="auto"/>
        <w:jc w:val="both"/>
        <w:rPr>
          <w:rFonts w:ascii="Times New Roman" w:hAnsi="Times New Roman"/>
          <w:color w:val="000000"/>
          <w:sz w:val="28"/>
          <w:szCs w:val="28"/>
          <w:lang w:eastAsia="en-US"/>
        </w:rPr>
      </w:pPr>
      <w:r>
        <w:rPr>
          <w:rFonts w:ascii="Times New Roman" w:hAnsi="Times New Roman"/>
          <w:color w:val="000000"/>
          <w:sz w:val="28"/>
          <w:szCs w:val="28"/>
          <w:lang w:eastAsia="en-US"/>
        </w:rPr>
        <w:t>Приложе</w:t>
      </w:r>
      <w:r w:rsidR="00E235B3">
        <w:rPr>
          <w:rFonts w:ascii="Times New Roman" w:hAnsi="Times New Roman"/>
          <w:color w:val="000000"/>
          <w:sz w:val="28"/>
          <w:szCs w:val="28"/>
          <w:lang w:eastAsia="en-US"/>
        </w:rPr>
        <w:t>ния………………………………………………………………</w:t>
      </w:r>
      <w:proofErr w:type="gramStart"/>
      <w:r w:rsidR="00E235B3">
        <w:rPr>
          <w:rFonts w:ascii="Times New Roman" w:hAnsi="Times New Roman"/>
          <w:color w:val="000000"/>
          <w:sz w:val="28"/>
          <w:szCs w:val="28"/>
          <w:lang w:eastAsia="en-US"/>
        </w:rPr>
        <w:t>…….</w:t>
      </w:r>
      <w:proofErr w:type="gramEnd"/>
      <w:r>
        <w:rPr>
          <w:rFonts w:ascii="Times New Roman" w:hAnsi="Times New Roman"/>
          <w:color w:val="000000"/>
          <w:sz w:val="28"/>
          <w:szCs w:val="28"/>
          <w:lang w:eastAsia="en-US"/>
        </w:rPr>
        <w:t>30</w:t>
      </w:r>
    </w:p>
    <w:p w14:paraId="7D2DBDD8" w14:textId="77777777" w:rsidR="002113C0" w:rsidRDefault="008512CA">
      <w:pPr>
        <w:suppressAutoHyphens w:val="0"/>
        <w:autoSpaceDE w:val="0"/>
        <w:autoSpaceDN w:val="0"/>
        <w:adjustRightInd w:val="0"/>
        <w:spacing w:after="0" w:line="360" w:lineRule="auto"/>
        <w:rPr>
          <w:rFonts w:ascii="Times New Roman" w:hAnsi="Times New Roman"/>
          <w:color w:val="000000"/>
          <w:sz w:val="28"/>
          <w:szCs w:val="28"/>
          <w:lang w:eastAsia="en-US"/>
        </w:rPr>
      </w:pPr>
      <w:r>
        <w:rPr>
          <w:rFonts w:ascii="Times New Roman" w:hAnsi="Times New Roman"/>
          <w:color w:val="000000"/>
          <w:sz w:val="28"/>
          <w:szCs w:val="28"/>
          <w:lang w:eastAsia="en-US"/>
        </w:rPr>
        <w:t xml:space="preserve"> </w:t>
      </w:r>
    </w:p>
    <w:p w14:paraId="5ED8EFEB" w14:textId="77777777" w:rsidR="002113C0" w:rsidRDefault="002113C0">
      <w:pPr>
        <w:suppressAutoHyphens w:val="0"/>
        <w:spacing w:after="0" w:line="240" w:lineRule="auto"/>
        <w:rPr>
          <w:rFonts w:ascii="Times New Roman" w:eastAsia="Times New Roman" w:hAnsi="Times New Roman"/>
          <w:sz w:val="24"/>
          <w:szCs w:val="24"/>
          <w:lang w:eastAsia="ru-RU"/>
        </w:rPr>
      </w:pPr>
    </w:p>
    <w:p w14:paraId="4378EC4D" w14:textId="77777777" w:rsidR="002113C0" w:rsidRDefault="002113C0">
      <w:pPr>
        <w:spacing w:line="360" w:lineRule="auto"/>
        <w:ind w:left="-24"/>
        <w:jc w:val="center"/>
        <w:rPr>
          <w:rFonts w:ascii="Times New Roman" w:eastAsia="Times New Roman" w:hAnsi="Times New Roman"/>
        </w:rPr>
      </w:pPr>
    </w:p>
    <w:p w14:paraId="110E2F53" w14:textId="77777777" w:rsidR="002113C0" w:rsidRDefault="002113C0">
      <w:pPr>
        <w:spacing w:line="360" w:lineRule="auto"/>
        <w:ind w:left="-24"/>
        <w:jc w:val="center"/>
        <w:rPr>
          <w:rFonts w:ascii="Times New Roman" w:eastAsia="Times New Roman" w:hAnsi="Times New Roman"/>
        </w:rPr>
      </w:pPr>
    </w:p>
    <w:p w14:paraId="683A4576" w14:textId="77777777" w:rsidR="002113C0" w:rsidRDefault="002113C0">
      <w:pPr>
        <w:spacing w:line="360" w:lineRule="auto"/>
        <w:ind w:left="-24"/>
        <w:jc w:val="center"/>
        <w:rPr>
          <w:rFonts w:ascii="Times New Roman" w:eastAsia="Times New Roman" w:hAnsi="Times New Roman"/>
        </w:rPr>
      </w:pPr>
    </w:p>
    <w:p w14:paraId="1E87B68E" w14:textId="77777777" w:rsidR="002113C0" w:rsidRDefault="002113C0">
      <w:pPr>
        <w:spacing w:line="360" w:lineRule="auto"/>
        <w:ind w:left="-24"/>
        <w:jc w:val="center"/>
        <w:rPr>
          <w:rFonts w:ascii="Times New Roman" w:eastAsia="Times New Roman" w:hAnsi="Times New Roman"/>
        </w:rPr>
      </w:pPr>
    </w:p>
    <w:p w14:paraId="577334A2" w14:textId="77777777" w:rsidR="002113C0" w:rsidRDefault="002113C0">
      <w:pPr>
        <w:spacing w:line="360" w:lineRule="auto"/>
        <w:ind w:left="-24"/>
        <w:jc w:val="center"/>
        <w:rPr>
          <w:rFonts w:ascii="Times New Roman" w:eastAsia="Times New Roman" w:hAnsi="Times New Roman"/>
        </w:rPr>
      </w:pPr>
    </w:p>
    <w:p w14:paraId="79B71CE4" w14:textId="77777777" w:rsidR="002113C0" w:rsidRDefault="002113C0">
      <w:pPr>
        <w:spacing w:line="360" w:lineRule="auto"/>
        <w:ind w:left="-24"/>
        <w:jc w:val="center"/>
        <w:rPr>
          <w:rFonts w:ascii="Times New Roman" w:eastAsia="Times New Roman" w:hAnsi="Times New Roman"/>
        </w:rPr>
      </w:pPr>
    </w:p>
    <w:p w14:paraId="00DC4234" w14:textId="77777777" w:rsidR="002113C0" w:rsidRDefault="002113C0">
      <w:pPr>
        <w:spacing w:line="360" w:lineRule="auto"/>
        <w:ind w:left="-24"/>
        <w:jc w:val="center"/>
        <w:rPr>
          <w:rFonts w:ascii="Times New Roman" w:eastAsia="Times New Roman" w:hAnsi="Times New Roman"/>
        </w:rPr>
      </w:pPr>
    </w:p>
    <w:p w14:paraId="1CE4839C" w14:textId="77777777" w:rsidR="002113C0" w:rsidRDefault="002113C0">
      <w:pPr>
        <w:spacing w:line="360" w:lineRule="auto"/>
        <w:ind w:left="-24"/>
        <w:jc w:val="center"/>
        <w:rPr>
          <w:rFonts w:ascii="Times New Roman" w:eastAsia="Times New Roman" w:hAnsi="Times New Roman"/>
        </w:rPr>
      </w:pPr>
    </w:p>
    <w:p w14:paraId="0599AC6D" w14:textId="77777777" w:rsidR="002113C0" w:rsidRDefault="002113C0">
      <w:pPr>
        <w:spacing w:line="360" w:lineRule="auto"/>
        <w:ind w:left="-24"/>
        <w:jc w:val="center"/>
        <w:rPr>
          <w:rFonts w:ascii="Times New Roman" w:eastAsia="Times New Roman" w:hAnsi="Times New Roman"/>
        </w:rPr>
      </w:pPr>
    </w:p>
    <w:p w14:paraId="73788BC7" w14:textId="2C06C4C9" w:rsidR="002113C0" w:rsidRDefault="002113C0">
      <w:pPr>
        <w:spacing w:line="360" w:lineRule="auto"/>
        <w:ind w:left="-24"/>
        <w:jc w:val="center"/>
        <w:rPr>
          <w:rFonts w:ascii="Times New Roman" w:eastAsia="Times New Roman" w:hAnsi="Times New Roman"/>
        </w:rPr>
      </w:pPr>
    </w:p>
    <w:p w14:paraId="1AB8303C" w14:textId="271F1FC7" w:rsidR="00B61AED" w:rsidRDefault="00B61AED">
      <w:pPr>
        <w:spacing w:line="360" w:lineRule="auto"/>
        <w:ind w:left="-24"/>
        <w:jc w:val="center"/>
        <w:rPr>
          <w:rFonts w:ascii="Times New Roman" w:eastAsia="Times New Roman" w:hAnsi="Times New Roman"/>
        </w:rPr>
      </w:pPr>
    </w:p>
    <w:p w14:paraId="7012CEAF" w14:textId="1C901506" w:rsidR="00B61AED" w:rsidRDefault="00B61AED">
      <w:pPr>
        <w:spacing w:line="360" w:lineRule="auto"/>
        <w:ind w:left="-24"/>
        <w:jc w:val="center"/>
        <w:rPr>
          <w:rFonts w:ascii="Times New Roman" w:eastAsia="Times New Roman" w:hAnsi="Times New Roman"/>
        </w:rPr>
      </w:pPr>
    </w:p>
    <w:p w14:paraId="5E834DFC" w14:textId="6E53AF56" w:rsidR="00B61AED" w:rsidRDefault="00B61AED">
      <w:pPr>
        <w:spacing w:line="360" w:lineRule="auto"/>
        <w:ind w:left="-24"/>
        <w:jc w:val="center"/>
        <w:rPr>
          <w:rFonts w:ascii="Times New Roman" w:eastAsia="Times New Roman" w:hAnsi="Times New Roman"/>
        </w:rPr>
      </w:pPr>
    </w:p>
    <w:p w14:paraId="1B7A5A93" w14:textId="3FF17545" w:rsidR="00B61AED" w:rsidRDefault="00B61AED">
      <w:pPr>
        <w:spacing w:line="360" w:lineRule="auto"/>
        <w:ind w:left="-24"/>
        <w:jc w:val="center"/>
        <w:rPr>
          <w:rFonts w:ascii="Times New Roman" w:eastAsia="Times New Roman" w:hAnsi="Times New Roman"/>
        </w:rPr>
      </w:pPr>
    </w:p>
    <w:p w14:paraId="2D2CB6ED" w14:textId="77777777" w:rsidR="00B61AED" w:rsidRDefault="00B61AED">
      <w:pPr>
        <w:spacing w:line="360" w:lineRule="auto"/>
        <w:ind w:left="-24"/>
        <w:jc w:val="center"/>
        <w:rPr>
          <w:rFonts w:ascii="Times New Roman" w:eastAsia="Times New Roman" w:hAnsi="Times New Roman"/>
        </w:rPr>
      </w:pPr>
    </w:p>
    <w:p w14:paraId="72973FFF" w14:textId="77777777" w:rsidR="002113C0" w:rsidRDefault="002113C0">
      <w:pPr>
        <w:spacing w:line="360" w:lineRule="auto"/>
        <w:ind w:left="-24"/>
        <w:jc w:val="center"/>
        <w:rPr>
          <w:rFonts w:ascii="Times New Roman" w:eastAsia="Times New Roman" w:hAnsi="Times New Roman"/>
        </w:rPr>
      </w:pPr>
    </w:p>
    <w:p w14:paraId="2F7F150C"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ПРИЛОЖЕНИЕ Г. Образец задания</w:t>
      </w:r>
    </w:p>
    <w:p w14:paraId="39572721" w14:textId="77777777" w:rsidR="002113C0" w:rsidRDefault="002113C0">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p>
    <w:p w14:paraId="5F84F88D" w14:textId="77777777" w:rsidR="002113C0" w:rsidRDefault="002113C0">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p>
    <w:p w14:paraId="0B4011B7"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МИНИСТЕРСТВО НАУКИ И ВЫСШЕГО ОБРАЗОВАНИЯ РОССИЙСКОЙ ФЕДЕРАЦИИ</w:t>
      </w:r>
    </w:p>
    <w:p w14:paraId="33F460D0"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ФЕДЕРАЛЬНОЕ ГОСУДАРСТВЕННОЕ БЮДЖЕТНОЕ</w:t>
      </w:r>
    </w:p>
    <w:p w14:paraId="4132E268"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ОБРАЗОВАТЕЛЬНОЕ УЧРЕЖДЕНИЕ ВЫСШЕГО ОБРАЗОВАНИЯ</w:t>
      </w:r>
    </w:p>
    <w:p w14:paraId="58247743"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«ДОНСКОЙ ГОСУДАРСТВЕННЫЙ ТЕХНИЧЕСКИЙ УНИВЕРСИТЕТ»</w:t>
      </w:r>
    </w:p>
    <w:p w14:paraId="0A002A1F"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(ДГТУ)</w:t>
      </w:r>
    </w:p>
    <w:p w14:paraId="435CA680"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Факультет (при наличии) _______________________________________________________</w:t>
      </w:r>
    </w:p>
    <w:p w14:paraId="546C6207" w14:textId="77777777" w:rsidR="002113C0" w:rsidRDefault="008512CA">
      <w:pPr>
        <w:suppressAutoHyphens w:val="0"/>
        <w:autoSpaceDE w:val="0"/>
        <w:autoSpaceDN w:val="0"/>
        <w:adjustRightInd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                                                                                           (наименование факультета)</w:t>
      </w:r>
    </w:p>
    <w:p w14:paraId="5CF9851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Подразделение, ответственное за реализацию</w:t>
      </w:r>
    </w:p>
    <w:p w14:paraId="6B741920"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образовательной программы или ее компонентов</w:t>
      </w:r>
    </w:p>
    <w:p w14:paraId="5FF4C2EE"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4BE70A4A" w14:textId="77777777" w:rsidR="002113C0" w:rsidRDefault="008512CA">
      <w:pPr>
        <w:suppressAutoHyphens w:val="0"/>
        <w:autoSpaceDE w:val="0"/>
        <w:autoSpaceDN w:val="0"/>
        <w:adjustRightInd w:val="0"/>
        <w:spacing w:after="0" w:line="240" w:lineRule="auto"/>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                                                                        (наименование кафедры, иного подразделения)</w:t>
      </w:r>
    </w:p>
    <w:p w14:paraId="79828CF3" w14:textId="77777777" w:rsidR="002113C0" w:rsidRDefault="008512CA">
      <w:pPr>
        <w:suppressAutoHyphens w:val="0"/>
        <w:autoSpaceDE w:val="0"/>
        <w:autoSpaceDN w:val="0"/>
        <w:adjustRightInd w:val="0"/>
        <w:spacing w:after="0" w:line="240" w:lineRule="auto"/>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 </w:t>
      </w:r>
    </w:p>
    <w:p w14:paraId="20663ED7" w14:textId="77777777" w:rsidR="002113C0" w:rsidRDefault="002113C0">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p>
    <w:p w14:paraId="0D857BA0" w14:textId="77777777" w:rsidR="002113C0" w:rsidRDefault="002113C0">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p>
    <w:p w14:paraId="54E46178"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ЗАДАНИЕ</w:t>
      </w:r>
    </w:p>
    <w:p w14:paraId="587C2936" w14:textId="77777777" w:rsidR="002113C0" w:rsidRDefault="002113C0">
      <w:pPr>
        <w:suppressAutoHyphens w:val="0"/>
        <w:autoSpaceDE w:val="0"/>
        <w:autoSpaceDN w:val="0"/>
        <w:adjustRightInd w:val="0"/>
        <w:spacing w:after="0" w:line="240" w:lineRule="auto"/>
        <w:jc w:val="center"/>
        <w:rPr>
          <w:rFonts w:ascii="Times New Roman" w:eastAsia="Times New Roman" w:hAnsi="Times New Roman"/>
          <w:b/>
          <w:bCs/>
          <w:sz w:val="28"/>
          <w:szCs w:val="28"/>
          <w:lang w:eastAsia="ru-RU"/>
        </w:rPr>
      </w:pPr>
    </w:p>
    <w:p w14:paraId="2E45D6AF"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 практическую подготовку при проведении _________________________________практики</w:t>
      </w:r>
    </w:p>
    <w:p w14:paraId="4849B7CA" w14:textId="77777777" w:rsidR="002113C0" w:rsidRDefault="008512CA">
      <w:pPr>
        <w:suppressAutoHyphens w:val="0"/>
        <w:autoSpaceDE w:val="0"/>
        <w:autoSpaceDN w:val="0"/>
        <w:adjustRightInd w:val="0"/>
        <w:spacing w:after="0" w:line="240" w:lineRule="auto"/>
        <w:rPr>
          <w:rFonts w:ascii="Times New Roman" w:eastAsia="Times New Roman" w:hAnsi="Times New Roman"/>
          <w:sz w:val="16"/>
          <w:szCs w:val="16"/>
          <w:lang w:eastAsia="ru-RU"/>
        </w:rPr>
      </w:pPr>
      <w:r>
        <w:rPr>
          <w:rFonts w:ascii="Times New Roman" w:eastAsia="Times New Roman" w:hAnsi="Times New Roman"/>
          <w:sz w:val="16"/>
          <w:szCs w:val="16"/>
          <w:lang w:eastAsia="ru-RU"/>
        </w:rPr>
        <w:t xml:space="preserve">                                                                                                                                        вид практики</w:t>
      </w:r>
    </w:p>
    <w:p w14:paraId="4F1C8D69"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на____________________________________________________________________________</w:t>
      </w:r>
    </w:p>
    <w:p w14:paraId="1569C47F" w14:textId="77777777" w:rsidR="002113C0" w:rsidRDefault="008512CA">
      <w:pPr>
        <w:suppressAutoHyphens w:val="0"/>
        <w:autoSpaceDE w:val="0"/>
        <w:autoSpaceDN w:val="0"/>
        <w:adjustRightInd w:val="0"/>
        <w:spacing w:after="0" w:line="240" w:lineRule="auto"/>
        <w:rPr>
          <w:rFonts w:ascii="Times New Roman" w:eastAsia="Times New Roman" w:hAnsi="Times New Roman"/>
          <w:sz w:val="16"/>
          <w:szCs w:val="16"/>
          <w:lang w:eastAsia="ru-RU"/>
        </w:rPr>
      </w:pPr>
      <w:r>
        <w:rPr>
          <w:rFonts w:ascii="Times New Roman" w:eastAsia="Times New Roman" w:hAnsi="Times New Roman"/>
          <w:sz w:val="16"/>
          <w:szCs w:val="16"/>
          <w:lang w:eastAsia="ru-RU"/>
        </w:rPr>
        <w:t xml:space="preserve">                                                                                                      наименование базы практики</w:t>
      </w:r>
    </w:p>
    <w:p w14:paraId="15A3FD54"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4F3A340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 период с «___</w:t>
      </w:r>
      <w:proofErr w:type="gramStart"/>
      <w:r>
        <w:rPr>
          <w:rFonts w:ascii="Times New Roman" w:eastAsia="Times New Roman" w:hAnsi="Times New Roman"/>
          <w:sz w:val="24"/>
          <w:szCs w:val="24"/>
          <w:lang w:eastAsia="ru-RU"/>
        </w:rPr>
        <w:t>_»_</w:t>
      </w:r>
      <w:proofErr w:type="gramEnd"/>
      <w:r>
        <w:rPr>
          <w:rFonts w:ascii="Times New Roman" w:eastAsia="Times New Roman" w:hAnsi="Times New Roman"/>
          <w:sz w:val="24"/>
          <w:szCs w:val="24"/>
          <w:lang w:eastAsia="ru-RU"/>
        </w:rPr>
        <w:t>_________________20__г. по «____»___________________20__ г.</w:t>
      </w:r>
    </w:p>
    <w:p w14:paraId="06EB4A23"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Обучающийся_________________________________________________________________</w:t>
      </w:r>
    </w:p>
    <w:p w14:paraId="0B87E6C7" w14:textId="77777777" w:rsidR="002113C0" w:rsidRDefault="008512CA">
      <w:pPr>
        <w:suppressAutoHyphens w:val="0"/>
        <w:autoSpaceDE w:val="0"/>
        <w:autoSpaceDN w:val="0"/>
        <w:adjustRightInd w:val="0"/>
        <w:spacing w:after="0" w:line="240" w:lineRule="auto"/>
        <w:rPr>
          <w:rFonts w:ascii="Times New Roman" w:eastAsia="Times New Roman" w:hAnsi="Times New Roman"/>
          <w:sz w:val="17"/>
          <w:szCs w:val="17"/>
          <w:lang w:eastAsia="ru-RU"/>
        </w:rPr>
      </w:pPr>
      <w:r>
        <w:rPr>
          <w:rFonts w:ascii="Times New Roman" w:eastAsia="Times New Roman" w:hAnsi="Times New Roman"/>
          <w:sz w:val="17"/>
          <w:szCs w:val="17"/>
          <w:lang w:eastAsia="ru-RU"/>
        </w:rPr>
        <w:t xml:space="preserve">                                                                                                            И.О.Ф.</w:t>
      </w:r>
    </w:p>
    <w:p w14:paraId="77AD0D66"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Обозначение отчета _________________________ Группа ______________</w:t>
      </w:r>
    </w:p>
    <w:p w14:paraId="44E7E93B"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Срок представления отчета на кафедру «___» _________ 20__ г.</w:t>
      </w:r>
    </w:p>
    <w:p w14:paraId="0FEB5AEC"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Содержание индивидуального задания</w:t>
      </w:r>
    </w:p>
    <w:p w14:paraId="530BC515"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05949D0F"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315A078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65E010B9"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5FEE7002"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594BDEA8"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Руководитель практической</w:t>
      </w:r>
    </w:p>
    <w:p w14:paraId="4EA9BC61"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подготовки от ДГТУ</w:t>
      </w:r>
    </w:p>
    <w:p w14:paraId="60ACBDE9"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w:t>
      </w:r>
    </w:p>
    <w:p w14:paraId="5DFE8A54" w14:textId="77777777" w:rsidR="002113C0" w:rsidRDefault="008512CA">
      <w:pPr>
        <w:suppressAutoHyphens w:val="0"/>
        <w:autoSpaceDE w:val="0"/>
        <w:autoSpaceDN w:val="0"/>
        <w:adjustRightInd w:val="0"/>
        <w:spacing w:after="0" w:line="240" w:lineRule="auto"/>
        <w:rPr>
          <w:rFonts w:ascii="Times New Roman" w:eastAsia="Times New Roman" w:hAnsi="Times New Roman"/>
          <w:sz w:val="13"/>
          <w:szCs w:val="13"/>
          <w:lang w:eastAsia="ru-RU"/>
        </w:rPr>
      </w:pPr>
      <w:r>
        <w:rPr>
          <w:rFonts w:ascii="Times New Roman" w:eastAsia="Times New Roman" w:hAnsi="Times New Roman"/>
          <w:sz w:val="13"/>
          <w:szCs w:val="13"/>
          <w:lang w:eastAsia="ru-RU"/>
        </w:rPr>
        <w:t>подпись, дата</w:t>
      </w:r>
    </w:p>
    <w:p w14:paraId="090DADEF"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w:t>
      </w:r>
    </w:p>
    <w:p w14:paraId="6CD64F23" w14:textId="77777777" w:rsidR="002113C0" w:rsidRDefault="008512CA">
      <w:pPr>
        <w:suppressAutoHyphens w:val="0"/>
        <w:autoSpaceDE w:val="0"/>
        <w:autoSpaceDN w:val="0"/>
        <w:adjustRightInd w:val="0"/>
        <w:spacing w:after="0" w:line="240" w:lineRule="auto"/>
        <w:rPr>
          <w:rFonts w:ascii="Times New Roman" w:eastAsia="Times New Roman" w:hAnsi="Times New Roman"/>
          <w:sz w:val="13"/>
          <w:szCs w:val="13"/>
          <w:lang w:eastAsia="ru-RU"/>
        </w:rPr>
      </w:pPr>
      <w:r>
        <w:rPr>
          <w:rFonts w:ascii="Times New Roman" w:eastAsia="Times New Roman" w:hAnsi="Times New Roman"/>
          <w:sz w:val="13"/>
          <w:szCs w:val="13"/>
          <w:lang w:eastAsia="ru-RU"/>
        </w:rPr>
        <w:t>должность И.О.Ф.</w:t>
      </w:r>
    </w:p>
    <w:p w14:paraId="74A6DD16"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407C7A12"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Задание принял к исполнению </w:t>
      </w:r>
    </w:p>
    <w:p w14:paraId="0263DFBB"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w:t>
      </w:r>
    </w:p>
    <w:p w14:paraId="4C8ABE95" w14:textId="77777777" w:rsidR="002113C0" w:rsidRDefault="008512CA">
      <w:pPr>
        <w:suppressAutoHyphens w:val="0"/>
        <w:autoSpaceDE w:val="0"/>
        <w:autoSpaceDN w:val="0"/>
        <w:adjustRightInd w:val="0"/>
        <w:spacing w:after="0" w:line="240" w:lineRule="auto"/>
        <w:rPr>
          <w:rFonts w:ascii="Times New Roman" w:eastAsia="Times New Roman" w:hAnsi="Times New Roman"/>
          <w:sz w:val="13"/>
          <w:szCs w:val="13"/>
          <w:lang w:eastAsia="ru-RU"/>
        </w:rPr>
      </w:pPr>
      <w:r>
        <w:rPr>
          <w:rFonts w:ascii="Times New Roman" w:eastAsia="Times New Roman" w:hAnsi="Times New Roman"/>
          <w:sz w:val="13"/>
          <w:szCs w:val="13"/>
          <w:lang w:eastAsia="ru-RU"/>
        </w:rPr>
        <w:t xml:space="preserve"> подпись, дата</w:t>
      </w:r>
    </w:p>
    <w:p w14:paraId="01BE3613"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w:t>
      </w:r>
    </w:p>
    <w:p w14:paraId="792D1625" w14:textId="77777777" w:rsidR="002113C0" w:rsidRDefault="008512CA">
      <w:pPr>
        <w:tabs>
          <w:tab w:val="left" w:pos="1227"/>
        </w:tabs>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13"/>
          <w:szCs w:val="13"/>
          <w:lang w:eastAsia="ru-RU"/>
        </w:rPr>
        <w:t>И.О.Ф.</w:t>
      </w:r>
    </w:p>
    <w:p w14:paraId="51B77FD4" w14:textId="77777777" w:rsidR="002113C0" w:rsidRDefault="008512CA">
      <w:pPr>
        <w:keepNext/>
        <w:pageBreakBefore/>
        <w:spacing w:before="240" w:after="120"/>
        <w:jc w:val="right"/>
      </w:pPr>
      <w:r>
        <w:rPr>
          <w:rFonts w:ascii="Times New Roman" w:eastAsia="Times New Roman" w:hAnsi="Times New Roman"/>
          <w:bCs/>
          <w:kern w:val="2"/>
          <w:sz w:val="24"/>
          <w:szCs w:val="24"/>
        </w:rPr>
        <w:t>ПРИЛОЖЕНИЕ Д. Образец рабочего графика</w:t>
      </w:r>
    </w:p>
    <w:p w14:paraId="07AFD8A3" w14:textId="77777777" w:rsidR="002113C0" w:rsidRDefault="008512CA">
      <w:pPr>
        <w:suppressAutoHyphens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drawing>
          <wp:inline distT="0" distB="0" distL="0" distR="0" wp14:anchorId="52FFE99F" wp14:editId="3EB25812">
            <wp:extent cx="588645" cy="588645"/>
            <wp:effectExtent l="0" t="0" r="1905" b="1905"/>
            <wp:docPr id="2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8645" cy="588645"/>
                    </a:xfrm>
                    <a:prstGeom prst="rect">
                      <a:avLst/>
                    </a:prstGeom>
                    <a:noFill/>
                    <a:ln>
                      <a:noFill/>
                    </a:ln>
                  </pic:spPr>
                </pic:pic>
              </a:graphicData>
            </a:graphic>
          </wp:inline>
        </w:drawing>
      </w:r>
    </w:p>
    <w:p w14:paraId="001698EB" w14:textId="77777777" w:rsidR="002113C0" w:rsidRDefault="008512CA">
      <w:pPr>
        <w:suppressAutoHyphens w:val="0"/>
        <w:spacing w:after="0" w:line="240" w:lineRule="auto"/>
        <w:ind w:right="-6"/>
        <w:jc w:val="center"/>
        <w:rPr>
          <w:rFonts w:ascii="Times New Roman" w:eastAsia="Times New Roman" w:hAnsi="Times New Roman"/>
          <w:b/>
          <w:bCs/>
          <w:sz w:val="28"/>
          <w:szCs w:val="28"/>
          <w:lang w:eastAsia="ru-RU"/>
        </w:rPr>
      </w:pPr>
      <w:r>
        <w:rPr>
          <w:rFonts w:ascii="Times New Roman" w:eastAsia="Times New Roman" w:hAnsi="Times New Roman"/>
          <w:sz w:val="24"/>
          <w:szCs w:val="28"/>
          <w:lang w:eastAsia="ru-RU"/>
        </w:rPr>
        <w:t>МИНИСТЕРСТВО НАУКИ И ВЫСШЕГО ОБРАЗОВАНИЯ РОССИЙСКОЙ ФЕДЕРАЦИИ</w:t>
      </w:r>
      <w:r>
        <w:rPr>
          <w:rFonts w:ascii="Times New Roman" w:eastAsia="Times New Roman" w:hAnsi="Times New Roman"/>
          <w:b/>
          <w:bCs/>
          <w:sz w:val="28"/>
          <w:szCs w:val="28"/>
          <w:lang w:eastAsia="ru-RU"/>
        </w:rPr>
        <w:t xml:space="preserve"> </w:t>
      </w:r>
    </w:p>
    <w:p w14:paraId="7DF52F95" w14:textId="77777777" w:rsidR="002113C0" w:rsidRDefault="002113C0">
      <w:pPr>
        <w:suppressAutoHyphens w:val="0"/>
        <w:spacing w:after="0" w:line="240" w:lineRule="auto"/>
        <w:ind w:right="-6"/>
        <w:jc w:val="center"/>
        <w:rPr>
          <w:rFonts w:ascii="Times New Roman" w:eastAsia="Times New Roman" w:hAnsi="Times New Roman"/>
          <w:b/>
          <w:bCs/>
          <w:sz w:val="14"/>
          <w:szCs w:val="28"/>
          <w:lang w:eastAsia="ru-RU"/>
        </w:rPr>
      </w:pPr>
    </w:p>
    <w:p w14:paraId="422F5A85" w14:textId="77777777" w:rsidR="002113C0" w:rsidRDefault="008512CA">
      <w:pPr>
        <w:suppressAutoHyphens w:val="0"/>
        <w:spacing w:after="0" w:line="240" w:lineRule="auto"/>
        <w:ind w:right="-6"/>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ФЕДЕРАЛЬНОЕ ГОСУДАРСТВЕННОЕ БЮДЖЕТНОЕ</w:t>
      </w:r>
    </w:p>
    <w:p w14:paraId="2DB07D74" w14:textId="77777777" w:rsidR="002113C0" w:rsidRDefault="008512CA">
      <w:pPr>
        <w:suppressAutoHyphens w:val="0"/>
        <w:spacing w:after="0" w:line="240" w:lineRule="auto"/>
        <w:ind w:right="-6"/>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ОБРАЗОВАТЕЛЬНОЕ УЧРЕЖДЕНИЕ ВЫСШЕГО ОБРАЗОВАНИЯ</w:t>
      </w:r>
      <w:r>
        <w:rPr>
          <w:rFonts w:ascii="Times New Roman" w:eastAsia="Times New Roman" w:hAnsi="Times New Roman"/>
          <w:b/>
          <w:bCs/>
          <w:sz w:val="28"/>
          <w:szCs w:val="28"/>
          <w:lang w:eastAsia="ru-RU"/>
        </w:rPr>
        <w:br/>
        <w:t>«ДОНСКОЙ ГОСУДАРСТВЕННЫЙ ТЕХНИЧЕСКИЙ УНИВЕРСИТЕТ»</w:t>
      </w:r>
    </w:p>
    <w:p w14:paraId="66C99C83" w14:textId="77777777" w:rsidR="002113C0" w:rsidRDefault="008512CA">
      <w:pPr>
        <w:suppressAutoHyphens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(ДГТУ)</w:t>
      </w:r>
    </w:p>
    <w:p w14:paraId="5F863178" w14:textId="77777777" w:rsidR="002113C0" w:rsidRDefault="002113C0">
      <w:pPr>
        <w:suppressAutoHyphens w:val="0"/>
        <w:spacing w:after="0" w:line="200" w:lineRule="atLeast"/>
        <w:rPr>
          <w:rFonts w:ascii="Times New Roman" w:eastAsia="Times New Roman" w:hAnsi="Times New Roman"/>
          <w:sz w:val="24"/>
          <w:szCs w:val="24"/>
          <w:lang w:eastAsia="ru-RU"/>
        </w:rPr>
      </w:pPr>
    </w:p>
    <w:p w14:paraId="3A24A74E" w14:textId="77777777" w:rsidR="002113C0" w:rsidRDefault="008512CA">
      <w:pPr>
        <w:suppressAutoHyphens w:val="0"/>
        <w:spacing w:after="0" w:line="200" w:lineRule="atLeast"/>
        <w:rPr>
          <w:rFonts w:ascii="Times New Roman" w:eastAsia="Times New Roman" w:hAnsi="Times New Roman"/>
          <w:sz w:val="24"/>
          <w:szCs w:val="24"/>
          <w:lang w:eastAsia="ru-RU"/>
        </w:rPr>
      </w:pPr>
      <w:r>
        <w:rPr>
          <w:rFonts w:ascii="Times New Roman" w:eastAsia="Times New Roman" w:hAnsi="Times New Roman"/>
          <w:sz w:val="24"/>
          <w:szCs w:val="24"/>
          <w:lang w:eastAsia="ru-RU"/>
        </w:rPr>
        <w:t>Факультет (при наличии) _____________________________________________________________</w:t>
      </w:r>
    </w:p>
    <w:p w14:paraId="2B332597" w14:textId="77777777" w:rsidR="002113C0" w:rsidRDefault="008512CA">
      <w:pPr>
        <w:suppressAutoHyphens w:val="0"/>
        <w:spacing w:after="0" w:line="200" w:lineRule="atLeast"/>
        <w:rPr>
          <w:rFonts w:ascii="Times New Roman" w:eastAsia="Times New Roman" w:hAnsi="Times New Roman"/>
          <w:sz w:val="18"/>
          <w:szCs w:val="18"/>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18"/>
          <w:szCs w:val="18"/>
          <w:lang w:eastAsia="ru-RU"/>
        </w:rPr>
        <w:t>наименование факультета</w:t>
      </w:r>
    </w:p>
    <w:p w14:paraId="6435EBEB" w14:textId="77777777" w:rsidR="002113C0" w:rsidRDefault="008512CA">
      <w:pPr>
        <w:suppressAutoHyphens w:val="0"/>
        <w:spacing w:after="0" w:line="200" w:lineRule="atLeast"/>
        <w:rPr>
          <w:rFonts w:ascii="Times New Roman" w:eastAsia="Times New Roman" w:hAnsi="Times New Roman"/>
          <w:sz w:val="24"/>
          <w:szCs w:val="24"/>
          <w:u w:val="single"/>
          <w:lang w:eastAsia="ru-RU"/>
        </w:rPr>
      </w:pPr>
      <w:r>
        <w:rPr>
          <w:rFonts w:ascii="Times New Roman" w:eastAsia="Times New Roman" w:hAnsi="Times New Roman"/>
          <w:sz w:val="24"/>
          <w:szCs w:val="24"/>
          <w:lang w:eastAsia="ru-RU"/>
        </w:rPr>
        <w:t xml:space="preserve">Кафедра </w:t>
      </w:r>
      <w:r>
        <w:rPr>
          <w:rFonts w:ascii="Times New Roman" w:eastAsia="Times New Roman" w:hAnsi="Times New Roman"/>
          <w:sz w:val="24"/>
          <w:szCs w:val="24"/>
          <w:u w:val="single"/>
          <w:lang w:eastAsia="ru-RU"/>
        </w:rPr>
        <w:t>«Православная культура и теология»</w:t>
      </w:r>
    </w:p>
    <w:p w14:paraId="03A87CF4" w14:textId="77777777" w:rsidR="002113C0" w:rsidRDefault="008512CA">
      <w:pPr>
        <w:suppressAutoHyphens w:val="0"/>
        <w:spacing w:after="0" w:line="200" w:lineRule="atLeast"/>
        <w:rPr>
          <w:rFonts w:ascii="Times New Roman" w:eastAsia="Times New Roman" w:hAnsi="Times New Roman"/>
          <w:sz w:val="18"/>
          <w:szCs w:val="18"/>
          <w:lang w:eastAsia="ru-RU"/>
        </w:rPr>
      </w:pPr>
      <w:r>
        <w:rPr>
          <w:rFonts w:ascii="Times New Roman" w:eastAsia="Times New Roman" w:hAnsi="Times New Roman"/>
          <w:sz w:val="24"/>
          <w:szCs w:val="24"/>
          <w:lang w:eastAsia="ru-RU"/>
        </w:rPr>
        <w:tab/>
      </w:r>
      <w:r>
        <w:rPr>
          <w:rFonts w:ascii="Times New Roman" w:eastAsia="Times New Roman" w:hAnsi="Times New Roman"/>
          <w:sz w:val="18"/>
          <w:szCs w:val="18"/>
          <w:lang w:eastAsia="ru-RU"/>
        </w:rPr>
        <w:t>наименование кафедры, иного подразделения</w:t>
      </w:r>
    </w:p>
    <w:p w14:paraId="71CE434D" w14:textId="77777777" w:rsidR="002113C0" w:rsidRDefault="002113C0">
      <w:pPr>
        <w:suppressAutoHyphens w:val="0"/>
        <w:spacing w:after="0" w:line="240" w:lineRule="auto"/>
        <w:rPr>
          <w:rFonts w:ascii="Times New Roman" w:eastAsia="Times New Roman" w:hAnsi="Times New Roman"/>
          <w:sz w:val="24"/>
          <w:szCs w:val="24"/>
          <w:lang w:eastAsia="ru-RU"/>
        </w:rPr>
      </w:pPr>
    </w:p>
    <w:p w14:paraId="10F8D6B0" w14:textId="77777777" w:rsidR="002113C0" w:rsidRDefault="002113C0">
      <w:pPr>
        <w:suppressAutoHyphens w:val="0"/>
        <w:spacing w:after="0" w:line="240" w:lineRule="auto"/>
        <w:rPr>
          <w:rFonts w:ascii="Times New Roman" w:eastAsia="Times New Roman" w:hAnsi="Times New Roman"/>
          <w:sz w:val="24"/>
          <w:szCs w:val="24"/>
          <w:lang w:eastAsia="ru-RU"/>
        </w:rPr>
      </w:pPr>
    </w:p>
    <w:p w14:paraId="3550DF33" w14:textId="77777777" w:rsidR="002113C0" w:rsidRDefault="002113C0">
      <w:pPr>
        <w:suppressAutoHyphens w:val="0"/>
        <w:spacing w:after="0" w:line="240" w:lineRule="auto"/>
        <w:rPr>
          <w:rFonts w:ascii="Times New Roman" w:eastAsia="Times New Roman" w:hAnsi="Times New Roman"/>
          <w:sz w:val="24"/>
          <w:szCs w:val="24"/>
          <w:lang w:eastAsia="ru-RU"/>
        </w:rPr>
      </w:pPr>
    </w:p>
    <w:p w14:paraId="7A8F8961" w14:textId="77777777" w:rsidR="002113C0" w:rsidRDefault="002113C0">
      <w:pPr>
        <w:suppressAutoHyphens w:val="0"/>
        <w:spacing w:after="0" w:line="240" w:lineRule="auto"/>
        <w:rPr>
          <w:rFonts w:ascii="Times New Roman" w:eastAsia="Times New Roman" w:hAnsi="Times New Roman"/>
          <w:sz w:val="24"/>
          <w:szCs w:val="24"/>
          <w:lang w:eastAsia="ru-RU"/>
        </w:rPr>
      </w:pPr>
    </w:p>
    <w:p w14:paraId="6F9656FB" w14:textId="77777777" w:rsidR="002113C0" w:rsidRDefault="008512CA">
      <w:pPr>
        <w:suppressAutoHyphens w:val="0"/>
        <w:spacing w:after="0" w:line="240" w:lineRule="auto"/>
        <w:jc w:val="center"/>
        <w:rPr>
          <w:rFonts w:ascii="Times New Roman" w:hAnsi="Times New Roman"/>
          <w:sz w:val="32"/>
          <w:szCs w:val="32"/>
          <w:lang w:eastAsia="ru-RU"/>
        </w:rPr>
      </w:pPr>
      <w:r>
        <w:rPr>
          <w:rFonts w:ascii="Times New Roman" w:hAnsi="Times New Roman"/>
          <w:b/>
          <w:sz w:val="28"/>
          <w:szCs w:val="32"/>
          <w:lang w:eastAsia="ru-RU"/>
        </w:rPr>
        <w:t>Рабочий график (план) проведения практической подготовки</w:t>
      </w:r>
    </w:p>
    <w:p w14:paraId="7593C80D" w14:textId="77777777" w:rsidR="002113C0" w:rsidRDefault="002113C0">
      <w:pPr>
        <w:suppressAutoHyphens w:val="0"/>
        <w:spacing w:after="0" w:line="200" w:lineRule="atLeast"/>
        <w:ind w:left="1584" w:firstLine="42"/>
        <w:rPr>
          <w:rFonts w:ascii="Times New Roman" w:eastAsia="Times New Roman" w:hAnsi="Times New Roman"/>
          <w:sz w:val="17"/>
          <w:szCs w:val="17"/>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9"/>
        <w:gridCol w:w="5247"/>
        <w:gridCol w:w="3039"/>
      </w:tblGrid>
      <w:tr w:rsidR="002113C0" w14:paraId="44A8EC6A" w14:textId="77777777">
        <w:tc>
          <w:tcPr>
            <w:tcW w:w="839" w:type="dxa"/>
            <w:tcBorders>
              <w:top w:val="single" w:sz="4" w:space="0" w:color="auto"/>
              <w:left w:val="single" w:sz="4" w:space="0" w:color="auto"/>
              <w:bottom w:val="double" w:sz="4" w:space="0" w:color="auto"/>
              <w:right w:val="single" w:sz="4" w:space="0" w:color="auto"/>
            </w:tcBorders>
            <w:vAlign w:val="center"/>
            <w:hideMark/>
          </w:tcPr>
          <w:p w14:paraId="416E9814" w14:textId="77777777" w:rsidR="002113C0" w:rsidRDefault="008512CA">
            <w:pPr>
              <w:suppressAutoHyphens w:val="0"/>
              <w:spacing w:after="0" w:line="200" w:lineRule="atLeast"/>
              <w:jc w:val="center"/>
              <w:rPr>
                <w:rFonts w:ascii="Times New Roman" w:eastAsia="Times New Roman" w:hAnsi="Times New Roman"/>
                <w:sz w:val="24"/>
                <w:szCs w:val="28"/>
                <w:lang w:eastAsia="en-US"/>
              </w:rPr>
            </w:pPr>
            <w:r>
              <w:rPr>
                <w:rFonts w:ascii="Times New Roman" w:eastAsia="Times New Roman" w:hAnsi="Times New Roman"/>
                <w:sz w:val="24"/>
                <w:szCs w:val="28"/>
                <w:lang w:eastAsia="en-US"/>
              </w:rPr>
              <w:t>№</w:t>
            </w:r>
          </w:p>
        </w:tc>
        <w:tc>
          <w:tcPr>
            <w:tcW w:w="5510" w:type="dxa"/>
            <w:tcBorders>
              <w:top w:val="single" w:sz="4" w:space="0" w:color="auto"/>
              <w:left w:val="single" w:sz="4" w:space="0" w:color="auto"/>
              <w:bottom w:val="double" w:sz="4" w:space="0" w:color="auto"/>
              <w:right w:val="single" w:sz="4" w:space="0" w:color="auto"/>
            </w:tcBorders>
            <w:vAlign w:val="center"/>
            <w:hideMark/>
          </w:tcPr>
          <w:p w14:paraId="4ACD0CC2" w14:textId="77777777" w:rsidR="002113C0" w:rsidRDefault="008512CA">
            <w:pPr>
              <w:suppressAutoHyphens w:val="0"/>
              <w:spacing w:after="0" w:line="200" w:lineRule="atLeast"/>
              <w:jc w:val="center"/>
              <w:rPr>
                <w:rFonts w:ascii="Times New Roman" w:eastAsia="Times New Roman" w:hAnsi="Times New Roman"/>
                <w:sz w:val="24"/>
                <w:szCs w:val="28"/>
                <w:lang w:eastAsia="en-US"/>
              </w:rPr>
            </w:pPr>
            <w:r>
              <w:rPr>
                <w:rFonts w:ascii="Times New Roman" w:eastAsia="Times New Roman" w:hAnsi="Times New Roman"/>
                <w:sz w:val="24"/>
                <w:szCs w:val="28"/>
                <w:lang w:eastAsia="en-US"/>
              </w:rPr>
              <w:t>Мероприятие</w:t>
            </w:r>
          </w:p>
        </w:tc>
        <w:tc>
          <w:tcPr>
            <w:tcW w:w="3171" w:type="dxa"/>
            <w:tcBorders>
              <w:top w:val="single" w:sz="4" w:space="0" w:color="auto"/>
              <w:left w:val="single" w:sz="4" w:space="0" w:color="auto"/>
              <w:bottom w:val="double" w:sz="4" w:space="0" w:color="auto"/>
              <w:right w:val="single" w:sz="4" w:space="0" w:color="auto"/>
            </w:tcBorders>
            <w:vAlign w:val="center"/>
            <w:hideMark/>
          </w:tcPr>
          <w:p w14:paraId="376F51FB" w14:textId="77777777" w:rsidR="002113C0" w:rsidRDefault="008512CA">
            <w:pPr>
              <w:suppressAutoHyphens w:val="0"/>
              <w:spacing w:after="0" w:line="200" w:lineRule="atLeast"/>
              <w:jc w:val="center"/>
              <w:rPr>
                <w:rFonts w:ascii="Times New Roman" w:eastAsia="Times New Roman" w:hAnsi="Times New Roman"/>
                <w:sz w:val="24"/>
                <w:szCs w:val="28"/>
                <w:lang w:eastAsia="en-US"/>
              </w:rPr>
            </w:pPr>
            <w:r>
              <w:rPr>
                <w:rFonts w:ascii="Times New Roman" w:eastAsia="Times New Roman" w:hAnsi="Times New Roman"/>
                <w:sz w:val="24"/>
                <w:szCs w:val="28"/>
                <w:lang w:eastAsia="en-US"/>
              </w:rPr>
              <w:t>Срок выполнения</w:t>
            </w:r>
          </w:p>
        </w:tc>
      </w:tr>
      <w:tr w:rsidR="002113C0" w14:paraId="23FCBC15" w14:textId="77777777">
        <w:tc>
          <w:tcPr>
            <w:tcW w:w="839" w:type="dxa"/>
            <w:tcBorders>
              <w:top w:val="double" w:sz="4" w:space="0" w:color="auto"/>
              <w:left w:val="single" w:sz="4" w:space="0" w:color="auto"/>
              <w:bottom w:val="single" w:sz="4" w:space="0" w:color="auto"/>
              <w:right w:val="single" w:sz="4" w:space="0" w:color="auto"/>
            </w:tcBorders>
            <w:vAlign w:val="center"/>
          </w:tcPr>
          <w:p w14:paraId="1F827D5F" w14:textId="77777777" w:rsidR="002113C0" w:rsidRDefault="008512CA">
            <w:pPr>
              <w:suppressAutoHyphens w:val="0"/>
              <w:spacing w:after="0" w:line="200" w:lineRule="atLeast"/>
              <w:jc w:val="center"/>
              <w:rPr>
                <w:rFonts w:ascii="Times New Roman" w:eastAsia="Times New Roman" w:hAnsi="Times New Roman"/>
                <w:sz w:val="24"/>
                <w:szCs w:val="17"/>
                <w:lang w:eastAsia="en-US"/>
              </w:rPr>
            </w:pPr>
            <w:r>
              <w:rPr>
                <w:rFonts w:ascii="Times New Roman" w:eastAsia="Times New Roman" w:hAnsi="Times New Roman"/>
                <w:sz w:val="24"/>
                <w:szCs w:val="17"/>
                <w:lang w:eastAsia="en-US"/>
              </w:rPr>
              <w:t>1.</w:t>
            </w:r>
          </w:p>
          <w:p w14:paraId="6C105756" w14:textId="77777777" w:rsidR="002113C0" w:rsidRDefault="002113C0">
            <w:pPr>
              <w:suppressAutoHyphens w:val="0"/>
              <w:spacing w:after="0" w:line="200" w:lineRule="atLeast"/>
              <w:jc w:val="center"/>
              <w:rPr>
                <w:rFonts w:ascii="Times New Roman" w:eastAsia="Times New Roman" w:hAnsi="Times New Roman"/>
                <w:sz w:val="24"/>
                <w:szCs w:val="17"/>
                <w:lang w:eastAsia="en-US"/>
              </w:rPr>
            </w:pPr>
          </w:p>
        </w:tc>
        <w:tc>
          <w:tcPr>
            <w:tcW w:w="5510" w:type="dxa"/>
            <w:tcBorders>
              <w:top w:val="double" w:sz="4" w:space="0" w:color="auto"/>
              <w:left w:val="single" w:sz="4" w:space="0" w:color="auto"/>
              <w:bottom w:val="single" w:sz="4" w:space="0" w:color="auto"/>
              <w:right w:val="single" w:sz="4" w:space="0" w:color="auto"/>
            </w:tcBorders>
            <w:vAlign w:val="center"/>
            <w:hideMark/>
          </w:tcPr>
          <w:p w14:paraId="49F3766D" w14:textId="77777777" w:rsidR="002113C0" w:rsidRDefault="008512CA">
            <w:pPr>
              <w:suppressAutoHyphens w:val="0"/>
              <w:spacing w:after="0" w:line="200" w:lineRule="atLeast"/>
              <w:jc w:val="both"/>
              <w:rPr>
                <w:rFonts w:ascii="Times New Roman" w:eastAsia="Times New Roman" w:hAnsi="Times New Roman"/>
                <w:sz w:val="24"/>
                <w:szCs w:val="17"/>
                <w:lang w:eastAsia="en-US"/>
              </w:rPr>
            </w:pPr>
            <w:r>
              <w:rPr>
                <w:rFonts w:ascii="Times New Roman" w:eastAsia="Times New Roman" w:hAnsi="Times New Roman"/>
                <w:sz w:val="24"/>
                <w:szCs w:val="24"/>
                <w:lang w:eastAsia="en-US"/>
              </w:rPr>
              <w:t>Ознакомление с характеристиками производства, условиями организации и охраны труда, с правилами внутреннего трудового распорядка предприятия, прохождение инструктажа по технике безопасно</w:t>
            </w:r>
            <w:r>
              <w:rPr>
                <w:rFonts w:ascii="Times New Roman" w:eastAsia="Times New Roman" w:hAnsi="Times New Roman"/>
                <w:sz w:val="24"/>
                <w:szCs w:val="24"/>
                <w:lang w:eastAsia="en-US"/>
              </w:rPr>
              <w:softHyphen/>
              <w:t>сти, пожарной безопасности</w:t>
            </w:r>
          </w:p>
        </w:tc>
        <w:tc>
          <w:tcPr>
            <w:tcW w:w="3171" w:type="dxa"/>
            <w:tcBorders>
              <w:top w:val="double" w:sz="4" w:space="0" w:color="auto"/>
              <w:left w:val="single" w:sz="4" w:space="0" w:color="auto"/>
              <w:bottom w:val="single" w:sz="4" w:space="0" w:color="auto"/>
              <w:right w:val="single" w:sz="4" w:space="0" w:color="auto"/>
            </w:tcBorders>
            <w:vAlign w:val="center"/>
          </w:tcPr>
          <w:p w14:paraId="1C131AED" w14:textId="77777777" w:rsidR="002113C0" w:rsidRDefault="002113C0">
            <w:pPr>
              <w:suppressAutoHyphens w:val="0"/>
              <w:spacing w:after="0" w:line="200" w:lineRule="atLeast"/>
              <w:jc w:val="center"/>
              <w:rPr>
                <w:rFonts w:ascii="Times New Roman" w:eastAsia="Times New Roman" w:hAnsi="Times New Roman"/>
                <w:sz w:val="24"/>
                <w:szCs w:val="17"/>
                <w:lang w:eastAsia="en-US"/>
              </w:rPr>
            </w:pPr>
          </w:p>
        </w:tc>
      </w:tr>
      <w:tr w:rsidR="002113C0" w14:paraId="2A6173FD" w14:textId="77777777">
        <w:tc>
          <w:tcPr>
            <w:tcW w:w="839" w:type="dxa"/>
            <w:tcBorders>
              <w:top w:val="single" w:sz="4" w:space="0" w:color="auto"/>
              <w:left w:val="single" w:sz="4" w:space="0" w:color="auto"/>
              <w:bottom w:val="single" w:sz="4" w:space="0" w:color="auto"/>
              <w:right w:val="single" w:sz="4" w:space="0" w:color="auto"/>
            </w:tcBorders>
          </w:tcPr>
          <w:p w14:paraId="31C83E22" w14:textId="77777777" w:rsidR="002113C0" w:rsidRDefault="008512CA">
            <w:pPr>
              <w:suppressAutoHyphens w:val="0"/>
              <w:spacing w:after="0" w:line="200" w:lineRule="atLeast"/>
              <w:jc w:val="center"/>
              <w:rPr>
                <w:rFonts w:ascii="Times New Roman" w:eastAsia="Times New Roman" w:hAnsi="Times New Roman"/>
                <w:sz w:val="24"/>
                <w:szCs w:val="17"/>
                <w:lang w:eastAsia="en-US"/>
              </w:rPr>
            </w:pPr>
            <w:r>
              <w:rPr>
                <w:rFonts w:ascii="Times New Roman" w:eastAsia="Times New Roman" w:hAnsi="Times New Roman"/>
                <w:sz w:val="24"/>
                <w:szCs w:val="17"/>
                <w:lang w:eastAsia="en-US"/>
              </w:rPr>
              <w:t>2.</w:t>
            </w:r>
          </w:p>
          <w:p w14:paraId="6A046349" w14:textId="77777777" w:rsidR="002113C0" w:rsidRDefault="002113C0">
            <w:pPr>
              <w:suppressAutoHyphens w:val="0"/>
              <w:spacing w:after="0" w:line="200" w:lineRule="atLeast"/>
              <w:jc w:val="center"/>
              <w:rPr>
                <w:rFonts w:ascii="Times New Roman" w:eastAsia="Times New Roman" w:hAnsi="Times New Roman"/>
                <w:sz w:val="24"/>
                <w:szCs w:val="17"/>
                <w:lang w:eastAsia="en-US"/>
              </w:rPr>
            </w:pPr>
          </w:p>
        </w:tc>
        <w:tc>
          <w:tcPr>
            <w:tcW w:w="5510" w:type="dxa"/>
            <w:tcBorders>
              <w:top w:val="single" w:sz="4" w:space="0" w:color="auto"/>
              <w:left w:val="single" w:sz="4" w:space="0" w:color="auto"/>
              <w:bottom w:val="single" w:sz="4" w:space="0" w:color="auto"/>
              <w:right w:val="single" w:sz="4" w:space="0" w:color="auto"/>
            </w:tcBorders>
          </w:tcPr>
          <w:p w14:paraId="4561C58E" w14:textId="77777777" w:rsidR="002113C0" w:rsidRDefault="002113C0">
            <w:pPr>
              <w:suppressAutoHyphens w:val="0"/>
              <w:spacing w:after="0" w:line="200" w:lineRule="atLeast"/>
              <w:rPr>
                <w:rFonts w:ascii="Times New Roman" w:eastAsia="Times New Roman" w:hAnsi="Times New Roman"/>
                <w:sz w:val="24"/>
                <w:szCs w:val="17"/>
                <w:lang w:eastAsia="en-US"/>
              </w:rPr>
            </w:pPr>
          </w:p>
        </w:tc>
        <w:tc>
          <w:tcPr>
            <w:tcW w:w="3171" w:type="dxa"/>
            <w:tcBorders>
              <w:top w:val="single" w:sz="4" w:space="0" w:color="auto"/>
              <w:left w:val="single" w:sz="4" w:space="0" w:color="auto"/>
              <w:bottom w:val="single" w:sz="4" w:space="0" w:color="auto"/>
              <w:right w:val="single" w:sz="4" w:space="0" w:color="auto"/>
            </w:tcBorders>
          </w:tcPr>
          <w:p w14:paraId="52E4B0DA" w14:textId="77777777" w:rsidR="002113C0" w:rsidRDefault="002113C0">
            <w:pPr>
              <w:suppressAutoHyphens w:val="0"/>
              <w:spacing w:after="0" w:line="200" w:lineRule="atLeast"/>
              <w:rPr>
                <w:rFonts w:ascii="Times New Roman" w:eastAsia="Times New Roman" w:hAnsi="Times New Roman"/>
                <w:sz w:val="24"/>
                <w:szCs w:val="17"/>
                <w:lang w:eastAsia="en-US"/>
              </w:rPr>
            </w:pPr>
          </w:p>
        </w:tc>
      </w:tr>
      <w:tr w:rsidR="002113C0" w14:paraId="7954AB89" w14:textId="77777777">
        <w:tc>
          <w:tcPr>
            <w:tcW w:w="839" w:type="dxa"/>
            <w:tcBorders>
              <w:top w:val="single" w:sz="4" w:space="0" w:color="auto"/>
              <w:left w:val="single" w:sz="4" w:space="0" w:color="auto"/>
              <w:bottom w:val="single" w:sz="4" w:space="0" w:color="auto"/>
              <w:right w:val="single" w:sz="4" w:space="0" w:color="auto"/>
            </w:tcBorders>
          </w:tcPr>
          <w:p w14:paraId="77AB6DC0" w14:textId="77777777" w:rsidR="002113C0" w:rsidRDefault="008512CA">
            <w:pPr>
              <w:suppressAutoHyphens w:val="0"/>
              <w:spacing w:after="0" w:line="200" w:lineRule="atLeast"/>
              <w:jc w:val="center"/>
              <w:rPr>
                <w:rFonts w:ascii="Times New Roman" w:eastAsia="Times New Roman" w:hAnsi="Times New Roman"/>
                <w:sz w:val="24"/>
                <w:szCs w:val="17"/>
                <w:lang w:eastAsia="en-US"/>
              </w:rPr>
            </w:pPr>
            <w:r>
              <w:rPr>
                <w:rFonts w:ascii="Times New Roman" w:eastAsia="Times New Roman" w:hAnsi="Times New Roman"/>
                <w:sz w:val="24"/>
                <w:szCs w:val="17"/>
                <w:lang w:eastAsia="en-US"/>
              </w:rPr>
              <w:t>3.</w:t>
            </w:r>
          </w:p>
          <w:p w14:paraId="069E4B7A" w14:textId="77777777" w:rsidR="002113C0" w:rsidRDefault="002113C0">
            <w:pPr>
              <w:suppressAutoHyphens w:val="0"/>
              <w:spacing w:after="0" w:line="200" w:lineRule="atLeast"/>
              <w:jc w:val="center"/>
              <w:rPr>
                <w:rFonts w:ascii="Times New Roman" w:eastAsia="Times New Roman" w:hAnsi="Times New Roman"/>
                <w:sz w:val="24"/>
                <w:szCs w:val="17"/>
                <w:lang w:eastAsia="en-US"/>
              </w:rPr>
            </w:pPr>
          </w:p>
        </w:tc>
        <w:tc>
          <w:tcPr>
            <w:tcW w:w="5510" w:type="dxa"/>
            <w:tcBorders>
              <w:top w:val="single" w:sz="4" w:space="0" w:color="auto"/>
              <w:left w:val="single" w:sz="4" w:space="0" w:color="auto"/>
              <w:bottom w:val="single" w:sz="4" w:space="0" w:color="auto"/>
              <w:right w:val="single" w:sz="4" w:space="0" w:color="auto"/>
            </w:tcBorders>
          </w:tcPr>
          <w:p w14:paraId="01C22A04" w14:textId="77777777" w:rsidR="002113C0" w:rsidRDefault="002113C0">
            <w:pPr>
              <w:suppressAutoHyphens w:val="0"/>
              <w:spacing w:after="0" w:line="200" w:lineRule="atLeast"/>
              <w:rPr>
                <w:rFonts w:ascii="Times New Roman" w:eastAsia="Times New Roman" w:hAnsi="Times New Roman"/>
                <w:sz w:val="24"/>
                <w:szCs w:val="17"/>
                <w:lang w:eastAsia="en-US"/>
              </w:rPr>
            </w:pPr>
          </w:p>
        </w:tc>
        <w:tc>
          <w:tcPr>
            <w:tcW w:w="3171" w:type="dxa"/>
            <w:tcBorders>
              <w:top w:val="single" w:sz="4" w:space="0" w:color="auto"/>
              <w:left w:val="single" w:sz="4" w:space="0" w:color="auto"/>
              <w:bottom w:val="single" w:sz="4" w:space="0" w:color="auto"/>
              <w:right w:val="single" w:sz="4" w:space="0" w:color="auto"/>
            </w:tcBorders>
          </w:tcPr>
          <w:p w14:paraId="10D292C1" w14:textId="77777777" w:rsidR="002113C0" w:rsidRDefault="002113C0">
            <w:pPr>
              <w:suppressAutoHyphens w:val="0"/>
              <w:spacing w:after="0" w:line="200" w:lineRule="atLeast"/>
              <w:rPr>
                <w:rFonts w:ascii="Times New Roman" w:eastAsia="Times New Roman" w:hAnsi="Times New Roman"/>
                <w:sz w:val="24"/>
                <w:szCs w:val="17"/>
                <w:lang w:eastAsia="en-US"/>
              </w:rPr>
            </w:pPr>
          </w:p>
        </w:tc>
      </w:tr>
    </w:tbl>
    <w:p w14:paraId="4045AB2B" w14:textId="77777777" w:rsidR="002113C0" w:rsidRDefault="002113C0">
      <w:pPr>
        <w:suppressAutoHyphens w:val="0"/>
        <w:spacing w:after="0" w:line="200" w:lineRule="atLeast"/>
        <w:ind w:left="1584" w:firstLine="42"/>
        <w:rPr>
          <w:rFonts w:ascii="Times New Roman" w:eastAsia="Times New Roman" w:hAnsi="Times New Roman"/>
          <w:sz w:val="17"/>
          <w:szCs w:val="17"/>
          <w:lang w:eastAsia="ru-RU"/>
        </w:rPr>
      </w:pPr>
    </w:p>
    <w:p w14:paraId="4BC468F6" w14:textId="77777777" w:rsidR="002113C0" w:rsidRDefault="002113C0">
      <w:pPr>
        <w:suppressAutoHyphens w:val="0"/>
        <w:spacing w:after="0" w:line="200" w:lineRule="atLeast"/>
        <w:ind w:left="1584" w:firstLine="42"/>
        <w:rPr>
          <w:rFonts w:ascii="Times New Roman" w:eastAsia="Times New Roman" w:hAnsi="Times New Roman"/>
          <w:sz w:val="17"/>
          <w:szCs w:val="17"/>
          <w:lang w:eastAsia="ru-RU"/>
        </w:rPr>
      </w:pPr>
    </w:p>
    <w:p w14:paraId="48FB8520" w14:textId="77777777" w:rsidR="002113C0" w:rsidRDefault="008512CA">
      <w:pPr>
        <w:suppressAutoHyphens w:val="0"/>
        <w:spacing w:after="0" w:line="200" w:lineRule="atLeast"/>
        <w:ind w:left="-24"/>
        <w:rPr>
          <w:rFonts w:ascii="Times New Roman" w:eastAsia="Times New Roman" w:hAnsi="Times New Roman"/>
          <w:sz w:val="24"/>
          <w:szCs w:val="24"/>
          <w:lang w:eastAsia="ru-RU"/>
        </w:rPr>
      </w:pPr>
      <w:r>
        <w:rPr>
          <w:rFonts w:ascii="Times New Roman" w:eastAsia="Times New Roman" w:hAnsi="Times New Roman"/>
          <w:sz w:val="24"/>
          <w:szCs w:val="24"/>
          <w:lang w:eastAsia="ru-RU"/>
        </w:rPr>
        <w:t>Руководитель практической подготовки:</w:t>
      </w:r>
    </w:p>
    <w:p w14:paraId="742EFBB5" w14:textId="77777777" w:rsidR="002113C0" w:rsidRDefault="008512CA">
      <w:pPr>
        <w:suppressAutoHyphens w:val="0"/>
        <w:spacing w:after="0" w:line="200" w:lineRule="atLeast"/>
        <w:ind w:left="-24"/>
        <w:rPr>
          <w:rFonts w:ascii="Times New Roman" w:eastAsia="Times New Roman" w:hAnsi="Times New Roman"/>
          <w:sz w:val="24"/>
          <w:szCs w:val="24"/>
          <w:lang w:eastAsia="ru-RU"/>
        </w:rPr>
      </w:pPr>
      <w:r>
        <w:rPr>
          <w:rFonts w:ascii="Times New Roman" w:eastAsia="Times New Roman" w:hAnsi="Times New Roman"/>
          <w:sz w:val="24"/>
          <w:szCs w:val="24"/>
          <w:lang w:eastAsia="ru-RU"/>
        </w:rPr>
        <w:t>от предприятия ______________ __________________ ____________________________________</w:t>
      </w:r>
    </w:p>
    <w:p w14:paraId="497B3BD9" w14:textId="77777777" w:rsidR="002113C0" w:rsidRDefault="008512CA">
      <w:pPr>
        <w:suppressAutoHyphens w:val="0"/>
        <w:spacing w:after="0" w:line="200" w:lineRule="atLeast"/>
        <w:ind w:left="-24"/>
        <w:rPr>
          <w:rFonts w:ascii="Times New Roman" w:eastAsia="Times New Roman" w:hAnsi="Times New Roman"/>
          <w:sz w:val="24"/>
          <w:szCs w:val="24"/>
          <w:vertAlign w:val="superscript"/>
          <w:lang w:eastAsia="ru-RU"/>
        </w:rPr>
      </w:pPr>
      <w:r>
        <w:rPr>
          <w:rFonts w:ascii="Times New Roman" w:eastAsia="Times New Roman" w:hAnsi="Times New Roman"/>
          <w:sz w:val="24"/>
          <w:szCs w:val="24"/>
          <w:lang w:eastAsia="ru-RU"/>
        </w:rPr>
        <w:t xml:space="preserve">                                    </w:t>
      </w:r>
      <w:r>
        <w:rPr>
          <w:rFonts w:ascii="Times New Roman" w:eastAsia="Times New Roman" w:hAnsi="Times New Roman"/>
          <w:sz w:val="24"/>
          <w:szCs w:val="24"/>
          <w:vertAlign w:val="superscript"/>
          <w:lang w:eastAsia="ru-RU"/>
        </w:rPr>
        <w:t>должность</w:t>
      </w:r>
      <w:r>
        <w:rPr>
          <w:rFonts w:ascii="Times New Roman" w:eastAsia="Times New Roman" w:hAnsi="Times New Roman"/>
          <w:sz w:val="24"/>
          <w:szCs w:val="24"/>
          <w:lang w:eastAsia="ru-RU"/>
        </w:rPr>
        <w:tab/>
        <w:t xml:space="preserve">          </w:t>
      </w:r>
      <w:r>
        <w:rPr>
          <w:rFonts w:ascii="Times New Roman" w:eastAsia="Times New Roman" w:hAnsi="Times New Roman"/>
          <w:sz w:val="24"/>
          <w:szCs w:val="24"/>
          <w:vertAlign w:val="superscript"/>
          <w:lang w:eastAsia="ru-RU"/>
        </w:rPr>
        <w:t>подпись, дата</w:t>
      </w:r>
      <w:r>
        <w:rPr>
          <w:rFonts w:ascii="Times New Roman" w:eastAsia="Times New Roman" w:hAnsi="Times New Roman"/>
          <w:sz w:val="24"/>
          <w:szCs w:val="24"/>
          <w:lang w:eastAsia="ru-RU"/>
        </w:rPr>
        <w:tab/>
        <w:t xml:space="preserve">          </w:t>
      </w:r>
      <w:r>
        <w:rPr>
          <w:rFonts w:ascii="Times New Roman" w:eastAsia="Times New Roman" w:hAnsi="Times New Roman"/>
          <w:sz w:val="24"/>
          <w:szCs w:val="24"/>
          <w:vertAlign w:val="superscript"/>
          <w:lang w:eastAsia="ru-RU"/>
        </w:rPr>
        <w:t>И.О. Фамилия</w:t>
      </w:r>
    </w:p>
    <w:p w14:paraId="17B3DFA8" w14:textId="77777777" w:rsidR="002113C0" w:rsidRDefault="008512CA">
      <w:pPr>
        <w:suppressAutoHyphens w:val="0"/>
        <w:spacing w:after="0" w:line="200" w:lineRule="atLeast"/>
        <w:ind w:left="-24" w:firstLine="5553"/>
        <w:rPr>
          <w:rFonts w:ascii="Times New Roman" w:eastAsia="Times New Roman" w:hAnsi="Times New Roman"/>
          <w:sz w:val="24"/>
          <w:szCs w:val="24"/>
          <w:lang w:eastAsia="ru-RU"/>
        </w:rPr>
      </w:pPr>
      <w:r>
        <w:rPr>
          <w:rFonts w:ascii="Times New Roman" w:eastAsia="Times New Roman" w:hAnsi="Times New Roman"/>
          <w:sz w:val="24"/>
          <w:szCs w:val="24"/>
          <w:lang w:eastAsia="ru-RU"/>
        </w:rPr>
        <w:t>М.П.</w:t>
      </w:r>
    </w:p>
    <w:p w14:paraId="6A97F21E" w14:textId="77777777" w:rsidR="002113C0" w:rsidRDefault="002113C0">
      <w:pPr>
        <w:suppressAutoHyphens w:val="0"/>
        <w:spacing w:after="0" w:line="200" w:lineRule="atLeast"/>
        <w:ind w:left="-24" w:firstLine="4338"/>
        <w:rPr>
          <w:rFonts w:ascii="Times New Roman" w:eastAsia="Times New Roman" w:hAnsi="Times New Roman"/>
          <w:sz w:val="24"/>
          <w:szCs w:val="24"/>
          <w:lang w:eastAsia="ru-RU"/>
        </w:rPr>
      </w:pPr>
    </w:p>
    <w:p w14:paraId="62304AAE" w14:textId="77777777" w:rsidR="002113C0" w:rsidRDefault="008512CA">
      <w:pPr>
        <w:suppressAutoHyphens w:val="0"/>
        <w:spacing w:after="0" w:line="200" w:lineRule="atLeast"/>
        <w:ind w:left="-2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Руководитель практической подготовкой от ДГТУ </w:t>
      </w:r>
    </w:p>
    <w:p w14:paraId="71ADD09F" w14:textId="77777777" w:rsidR="002113C0" w:rsidRDefault="002113C0">
      <w:pPr>
        <w:suppressAutoHyphens w:val="0"/>
        <w:spacing w:after="0" w:line="200" w:lineRule="atLeast"/>
        <w:ind w:left="-24"/>
        <w:rPr>
          <w:rFonts w:ascii="Times New Roman" w:eastAsia="Times New Roman" w:hAnsi="Times New Roman"/>
          <w:sz w:val="24"/>
          <w:szCs w:val="24"/>
          <w:lang w:eastAsia="ru-RU"/>
        </w:rPr>
      </w:pPr>
    </w:p>
    <w:p w14:paraId="342954AE" w14:textId="77777777" w:rsidR="002113C0" w:rsidRDefault="008512CA">
      <w:pPr>
        <w:suppressAutoHyphens w:val="0"/>
        <w:spacing w:after="0" w:line="200" w:lineRule="atLeast"/>
        <w:ind w:left="-24"/>
        <w:rPr>
          <w:rFonts w:ascii="Times New Roman" w:eastAsia="Times New Roman" w:hAnsi="Times New Roman"/>
          <w:sz w:val="24"/>
          <w:szCs w:val="24"/>
          <w:u w:val="single"/>
          <w:lang w:eastAsia="ru-RU"/>
        </w:rPr>
      </w:pPr>
      <w:r>
        <w:rPr>
          <w:rFonts w:ascii="Times New Roman" w:eastAsia="Times New Roman" w:hAnsi="Times New Roman"/>
          <w:sz w:val="24"/>
          <w:szCs w:val="24"/>
          <w:u w:val="single"/>
          <w:lang w:eastAsia="ru-RU"/>
        </w:rPr>
        <w:t xml:space="preserve">         доцент</w:t>
      </w:r>
      <w:r>
        <w:rPr>
          <w:rFonts w:ascii="Times New Roman" w:eastAsia="Times New Roman" w:hAnsi="Times New Roman"/>
          <w:sz w:val="24"/>
          <w:szCs w:val="24"/>
          <w:lang w:eastAsia="ru-RU"/>
        </w:rPr>
        <w:t xml:space="preserve">            __________________                           </w:t>
      </w:r>
      <w:r>
        <w:rPr>
          <w:rFonts w:ascii="Times New Roman" w:eastAsia="Times New Roman" w:hAnsi="Times New Roman"/>
          <w:sz w:val="24"/>
          <w:szCs w:val="24"/>
          <w:u w:val="single"/>
          <w:lang w:eastAsia="ru-RU"/>
        </w:rPr>
        <w:t>Е.В. Гомелева</w:t>
      </w:r>
    </w:p>
    <w:p w14:paraId="30A266DC" w14:textId="77777777" w:rsidR="002113C0" w:rsidRDefault="008512CA">
      <w:pPr>
        <w:suppressAutoHyphens w:val="0"/>
        <w:spacing w:after="0" w:line="200" w:lineRule="atLeast"/>
        <w:ind w:left="-24"/>
        <w:rPr>
          <w:rFonts w:ascii="Times New Roman" w:eastAsia="Times New Roman" w:hAnsi="Times New Roman"/>
          <w:sz w:val="24"/>
          <w:szCs w:val="24"/>
          <w:vertAlign w:val="superscript"/>
          <w:lang w:eastAsia="ru-RU"/>
        </w:rPr>
      </w:pPr>
      <w:r>
        <w:rPr>
          <w:rFonts w:ascii="Times New Roman" w:eastAsia="Times New Roman" w:hAnsi="Times New Roman"/>
          <w:sz w:val="24"/>
          <w:szCs w:val="24"/>
          <w:vertAlign w:val="superscript"/>
          <w:lang w:eastAsia="ru-RU"/>
        </w:rPr>
        <w:tab/>
        <w:t xml:space="preserve">           должность                               подпись, дата                                                              И.О. Фамилия</w:t>
      </w:r>
    </w:p>
    <w:p w14:paraId="6150E2FB" w14:textId="77777777" w:rsidR="002113C0" w:rsidRDefault="008512CA">
      <w:pPr>
        <w:suppressAutoHyphens w:val="0"/>
        <w:spacing w:after="0" w:line="360" w:lineRule="auto"/>
        <w:ind w:left="-2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Ростов-на-Дону</w:t>
      </w:r>
    </w:p>
    <w:p w14:paraId="7720A7F3" w14:textId="77777777" w:rsidR="002113C0" w:rsidRDefault="008512CA">
      <w:pPr>
        <w:suppressAutoHyphens w:val="0"/>
        <w:spacing w:after="0" w:line="360" w:lineRule="auto"/>
        <w:ind w:left="-2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20__</w:t>
      </w:r>
    </w:p>
    <w:p w14:paraId="3AD7FD47" w14:textId="77777777" w:rsidR="002113C0" w:rsidRDefault="002113C0">
      <w:pPr>
        <w:suppressAutoHyphens w:val="0"/>
        <w:spacing w:after="0" w:line="360" w:lineRule="auto"/>
        <w:ind w:left="-24"/>
        <w:jc w:val="center"/>
        <w:rPr>
          <w:rFonts w:ascii="Times New Roman" w:eastAsia="Times New Roman" w:hAnsi="Times New Roman"/>
          <w:sz w:val="24"/>
          <w:szCs w:val="24"/>
          <w:lang w:eastAsia="ru-RU"/>
        </w:rPr>
      </w:pPr>
    </w:p>
    <w:p w14:paraId="0B1C6B22" w14:textId="77777777" w:rsidR="002113C0" w:rsidRDefault="008512CA">
      <w:pPr>
        <w:suppressAutoHyphens w:val="0"/>
        <w:spacing w:after="0" w:line="360" w:lineRule="auto"/>
        <w:ind w:left="-24"/>
        <w:jc w:val="right"/>
        <w:rPr>
          <w:rFonts w:ascii="Times New Roman" w:eastAsia="Times New Roman" w:hAnsi="Times New Roman"/>
          <w:sz w:val="24"/>
          <w:szCs w:val="24"/>
          <w:lang w:eastAsia="ru-RU"/>
        </w:rPr>
      </w:pPr>
      <w:r>
        <w:rPr>
          <w:rFonts w:ascii="Times New Roman" w:eastAsia="Times New Roman" w:hAnsi="Times New Roman"/>
          <w:bCs/>
          <w:sz w:val="24"/>
          <w:szCs w:val="24"/>
          <w:lang w:eastAsia="ru-RU"/>
        </w:rPr>
        <w:t>ПРИЛОЖЕНИЕ Е. Образец дневника</w:t>
      </w:r>
    </w:p>
    <w:p w14:paraId="5C469EC3" w14:textId="77777777" w:rsidR="002113C0" w:rsidRDefault="002113C0">
      <w:pPr>
        <w:suppressAutoHyphens w:val="0"/>
        <w:spacing w:after="0" w:line="360" w:lineRule="auto"/>
        <w:ind w:left="-24"/>
        <w:jc w:val="center"/>
        <w:rPr>
          <w:rFonts w:ascii="Times New Roman" w:eastAsia="Times New Roman" w:hAnsi="Times New Roman"/>
          <w:sz w:val="24"/>
          <w:szCs w:val="24"/>
          <w:lang w:eastAsia="ru-RU"/>
        </w:rPr>
      </w:pPr>
    </w:p>
    <w:p w14:paraId="1C458D83" w14:textId="77777777" w:rsidR="002113C0" w:rsidRDefault="008512CA">
      <w:pPr>
        <w:suppressAutoHyphens w:val="0"/>
        <w:spacing w:after="0" w:line="360" w:lineRule="auto"/>
        <w:ind w:left="-24"/>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ДНЕВНИК ПРОХОЖДЕНИЯ ПРАКТИЧЕСКОЙ ПОДГОТОВКИ</w:t>
      </w:r>
    </w:p>
    <w:p w14:paraId="335298EE" w14:textId="77777777" w:rsidR="002113C0" w:rsidRDefault="002113C0">
      <w:pPr>
        <w:suppressAutoHyphens w:val="0"/>
        <w:spacing w:after="0" w:line="360" w:lineRule="auto"/>
        <w:ind w:left="-24"/>
        <w:jc w:val="center"/>
        <w:rPr>
          <w:rFonts w:ascii="Times New Roman" w:eastAsia="Times New Roman" w:hAnsi="Times New Roman"/>
          <w:sz w:val="24"/>
          <w:szCs w:val="24"/>
          <w:lang w:eastAsia="ru-RU"/>
        </w:rPr>
      </w:pPr>
    </w:p>
    <w:p w14:paraId="02C1C119" w14:textId="77777777" w:rsidR="002113C0" w:rsidRDefault="008512CA">
      <w:pPr>
        <w:suppressAutoHyphens w:val="0"/>
        <w:spacing w:after="0" w:line="360" w:lineRule="auto"/>
        <w:ind w:left="-24"/>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данном разделе ежедневно, кратко и четко записываются выполняемые работы. В конце каждой недели журнал представляется для проверки руководителю практической подготовки от профильной организации. При выполнении одной и той же работы несколько дней в графе «дата» сделать запись «с ___по___».</w:t>
      </w:r>
    </w:p>
    <w:p w14:paraId="5E199F5E"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2"/>
        <w:gridCol w:w="2413"/>
        <w:gridCol w:w="3481"/>
        <w:gridCol w:w="1939"/>
      </w:tblGrid>
      <w:tr w:rsidR="002113C0" w14:paraId="437233E6" w14:textId="77777777">
        <w:tc>
          <w:tcPr>
            <w:tcW w:w="1668" w:type="dxa"/>
            <w:tcBorders>
              <w:top w:val="single" w:sz="4" w:space="0" w:color="auto"/>
              <w:left w:val="single" w:sz="4" w:space="0" w:color="auto"/>
              <w:bottom w:val="single" w:sz="4" w:space="0" w:color="auto"/>
              <w:right w:val="single" w:sz="4" w:space="0" w:color="auto"/>
            </w:tcBorders>
            <w:hideMark/>
          </w:tcPr>
          <w:p w14:paraId="1803B757"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Дата</w:t>
            </w:r>
          </w:p>
        </w:tc>
        <w:tc>
          <w:tcPr>
            <w:tcW w:w="2693" w:type="dxa"/>
            <w:tcBorders>
              <w:top w:val="single" w:sz="4" w:space="0" w:color="auto"/>
              <w:left w:val="single" w:sz="4" w:space="0" w:color="auto"/>
              <w:bottom w:val="single" w:sz="4" w:space="0" w:color="auto"/>
              <w:right w:val="single" w:sz="4" w:space="0" w:color="auto"/>
            </w:tcBorders>
            <w:hideMark/>
          </w:tcPr>
          <w:p w14:paraId="619D3515"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Место работы</w:t>
            </w:r>
          </w:p>
        </w:tc>
        <w:tc>
          <w:tcPr>
            <w:tcW w:w="3827" w:type="dxa"/>
            <w:tcBorders>
              <w:top w:val="single" w:sz="4" w:space="0" w:color="auto"/>
              <w:left w:val="single" w:sz="4" w:space="0" w:color="auto"/>
              <w:bottom w:val="single" w:sz="4" w:space="0" w:color="auto"/>
              <w:right w:val="single" w:sz="4" w:space="0" w:color="auto"/>
            </w:tcBorders>
            <w:hideMark/>
          </w:tcPr>
          <w:p w14:paraId="670A5479"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Выполняемые работы</w:t>
            </w:r>
          </w:p>
        </w:tc>
        <w:tc>
          <w:tcPr>
            <w:tcW w:w="2000" w:type="dxa"/>
            <w:tcBorders>
              <w:top w:val="single" w:sz="4" w:space="0" w:color="auto"/>
              <w:left w:val="single" w:sz="4" w:space="0" w:color="auto"/>
              <w:bottom w:val="single" w:sz="4" w:space="0" w:color="auto"/>
              <w:right w:val="single" w:sz="4" w:space="0" w:color="auto"/>
            </w:tcBorders>
            <w:hideMark/>
          </w:tcPr>
          <w:p w14:paraId="12578ABD"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Оценка руководителя</w:t>
            </w:r>
          </w:p>
        </w:tc>
      </w:tr>
      <w:tr w:rsidR="002113C0" w14:paraId="3C7E3BEA" w14:textId="77777777">
        <w:tc>
          <w:tcPr>
            <w:tcW w:w="1668" w:type="dxa"/>
            <w:tcBorders>
              <w:top w:val="single" w:sz="4" w:space="0" w:color="auto"/>
              <w:left w:val="single" w:sz="4" w:space="0" w:color="auto"/>
              <w:bottom w:val="single" w:sz="4" w:space="0" w:color="auto"/>
              <w:right w:val="single" w:sz="4" w:space="0" w:color="auto"/>
            </w:tcBorders>
          </w:tcPr>
          <w:p w14:paraId="0F3DE416"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5463D830"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15698C1F"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0D313D35"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3505D9B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3832E1E8" w14:textId="77777777">
        <w:tc>
          <w:tcPr>
            <w:tcW w:w="1668" w:type="dxa"/>
            <w:tcBorders>
              <w:top w:val="single" w:sz="4" w:space="0" w:color="auto"/>
              <w:left w:val="single" w:sz="4" w:space="0" w:color="auto"/>
              <w:bottom w:val="single" w:sz="4" w:space="0" w:color="auto"/>
              <w:right w:val="single" w:sz="4" w:space="0" w:color="auto"/>
            </w:tcBorders>
          </w:tcPr>
          <w:p w14:paraId="51CD5234"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4CD778B2"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13E1C69"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46D4902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63AB283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383A2BDB" w14:textId="77777777">
        <w:tc>
          <w:tcPr>
            <w:tcW w:w="1668" w:type="dxa"/>
            <w:tcBorders>
              <w:top w:val="single" w:sz="4" w:space="0" w:color="auto"/>
              <w:left w:val="single" w:sz="4" w:space="0" w:color="auto"/>
              <w:bottom w:val="single" w:sz="4" w:space="0" w:color="auto"/>
              <w:right w:val="single" w:sz="4" w:space="0" w:color="auto"/>
            </w:tcBorders>
          </w:tcPr>
          <w:p w14:paraId="13115AE6"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BD8E653"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6B08BD8A"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495C4A99"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74A6A5F9"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4D59BEB1" w14:textId="77777777">
        <w:tc>
          <w:tcPr>
            <w:tcW w:w="1668" w:type="dxa"/>
            <w:tcBorders>
              <w:top w:val="single" w:sz="4" w:space="0" w:color="auto"/>
              <w:left w:val="single" w:sz="4" w:space="0" w:color="auto"/>
              <w:bottom w:val="single" w:sz="4" w:space="0" w:color="auto"/>
              <w:right w:val="single" w:sz="4" w:space="0" w:color="auto"/>
            </w:tcBorders>
          </w:tcPr>
          <w:p w14:paraId="2AB147B4"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6E188161"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3D2860E5"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511A185E"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7125AC8E"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6F807F73" w14:textId="77777777">
        <w:tc>
          <w:tcPr>
            <w:tcW w:w="1668" w:type="dxa"/>
            <w:tcBorders>
              <w:top w:val="single" w:sz="4" w:space="0" w:color="auto"/>
              <w:left w:val="single" w:sz="4" w:space="0" w:color="auto"/>
              <w:bottom w:val="single" w:sz="4" w:space="0" w:color="auto"/>
              <w:right w:val="single" w:sz="4" w:space="0" w:color="auto"/>
            </w:tcBorders>
          </w:tcPr>
          <w:p w14:paraId="06F576ED"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1E027C9"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5F62FAA5"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733687B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0E01A0BF"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08629885" w14:textId="77777777">
        <w:tc>
          <w:tcPr>
            <w:tcW w:w="1668" w:type="dxa"/>
            <w:tcBorders>
              <w:top w:val="single" w:sz="4" w:space="0" w:color="auto"/>
              <w:left w:val="single" w:sz="4" w:space="0" w:color="auto"/>
              <w:bottom w:val="single" w:sz="4" w:space="0" w:color="auto"/>
              <w:right w:val="single" w:sz="4" w:space="0" w:color="auto"/>
            </w:tcBorders>
          </w:tcPr>
          <w:p w14:paraId="2FA6443B"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894632D"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FAD83BA"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0EA329E6"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248B204B"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2F948A60" w14:textId="77777777">
        <w:tc>
          <w:tcPr>
            <w:tcW w:w="1668" w:type="dxa"/>
            <w:tcBorders>
              <w:top w:val="single" w:sz="4" w:space="0" w:color="auto"/>
              <w:left w:val="single" w:sz="4" w:space="0" w:color="auto"/>
              <w:bottom w:val="single" w:sz="4" w:space="0" w:color="auto"/>
              <w:right w:val="single" w:sz="4" w:space="0" w:color="auto"/>
            </w:tcBorders>
          </w:tcPr>
          <w:p w14:paraId="4981CD6E"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3B2C7C2"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4CA62C4D"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1DFE631C"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432CFA8B"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0CB6BF97" w14:textId="77777777">
        <w:tc>
          <w:tcPr>
            <w:tcW w:w="1668" w:type="dxa"/>
            <w:tcBorders>
              <w:top w:val="single" w:sz="4" w:space="0" w:color="auto"/>
              <w:left w:val="single" w:sz="4" w:space="0" w:color="auto"/>
              <w:bottom w:val="single" w:sz="4" w:space="0" w:color="auto"/>
              <w:right w:val="single" w:sz="4" w:space="0" w:color="auto"/>
            </w:tcBorders>
          </w:tcPr>
          <w:p w14:paraId="708D6395"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7B323BBE"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512AE886"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76274A4C"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5C5A3BD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77E7C100" w14:textId="77777777">
        <w:tc>
          <w:tcPr>
            <w:tcW w:w="1668" w:type="dxa"/>
            <w:tcBorders>
              <w:top w:val="single" w:sz="4" w:space="0" w:color="auto"/>
              <w:left w:val="single" w:sz="4" w:space="0" w:color="auto"/>
              <w:bottom w:val="single" w:sz="4" w:space="0" w:color="auto"/>
              <w:right w:val="single" w:sz="4" w:space="0" w:color="auto"/>
            </w:tcBorders>
          </w:tcPr>
          <w:p w14:paraId="59E0A97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AD2417B"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0F26B9D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5BB442BF"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2D718AD4"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r w:rsidR="002113C0" w14:paraId="5A1A2DD0" w14:textId="77777777">
        <w:tc>
          <w:tcPr>
            <w:tcW w:w="1668" w:type="dxa"/>
            <w:tcBorders>
              <w:top w:val="single" w:sz="4" w:space="0" w:color="auto"/>
              <w:left w:val="single" w:sz="4" w:space="0" w:color="auto"/>
              <w:bottom w:val="single" w:sz="4" w:space="0" w:color="auto"/>
              <w:right w:val="single" w:sz="4" w:space="0" w:color="auto"/>
            </w:tcBorders>
          </w:tcPr>
          <w:p w14:paraId="10E422FA"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693" w:type="dxa"/>
            <w:tcBorders>
              <w:top w:val="single" w:sz="4" w:space="0" w:color="auto"/>
              <w:left w:val="single" w:sz="4" w:space="0" w:color="auto"/>
              <w:bottom w:val="single" w:sz="4" w:space="0" w:color="auto"/>
              <w:right w:val="single" w:sz="4" w:space="0" w:color="auto"/>
            </w:tcBorders>
          </w:tcPr>
          <w:p w14:paraId="1B1E7B9B"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3827" w:type="dxa"/>
            <w:tcBorders>
              <w:top w:val="single" w:sz="4" w:space="0" w:color="auto"/>
              <w:left w:val="single" w:sz="4" w:space="0" w:color="auto"/>
              <w:bottom w:val="single" w:sz="4" w:space="0" w:color="auto"/>
              <w:right w:val="single" w:sz="4" w:space="0" w:color="auto"/>
            </w:tcBorders>
          </w:tcPr>
          <w:p w14:paraId="7B78B84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c>
          <w:tcPr>
            <w:tcW w:w="2000" w:type="dxa"/>
            <w:tcBorders>
              <w:top w:val="single" w:sz="4" w:space="0" w:color="auto"/>
              <w:left w:val="single" w:sz="4" w:space="0" w:color="auto"/>
              <w:bottom w:val="single" w:sz="4" w:space="0" w:color="auto"/>
              <w:right w:val="single" w:sz="4" w:space="0" w:color="auto"/>
            </w:tcBorders>
          </w:tcPr>
          <w:p w14:paraId="61428D3A"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5130D9A3"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tc>
      </w:tr>
    </w:tbl>
    <w:p w14:paraId="395C581C"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26ACF1F4"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Руководитель практической</w:t>
      </w:r>
    </w:p>
    <w:p w14:paraId="53CAF7EE"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подготовки от профильной</w:t>
      </w:r>
    </w:p>
    <w:p w14:paraId="2C963A95"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организации</w:t>
      </w:r>
    </w:p>
    <w:p w14:paraId="1A5226CB"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____________________________</w:t>
      </w:r>
    </w:p>
    <w:p w14:paraId="5CA70A38"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0"/>
          <w:szCs w:val="20"/>
          <w:lang w:eastAsia="ru-RU"/>
        </w:rPr>
      </w:pPr>
      <w:r>
        <w:rPr>
          <w:rFonts w:ascii="Times New Roman" w:eastAsia="Times New Roman" w:hAnsi="Times New Roman"/>
          <w:sz w:val="20"/>
          <w:szCs w:val="20"/>
          <w:lang w:eastAsia="ru-RU"/>
        </w:rPr>
        <w:t>«____»______________20____ г.</w:t>
      </w:r>
    </w:p>
    <w:p w14:paraId="0F3FE355"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0"/>
          <w:szCs w:val="20"/>
          <w:lang w:eastAsia="ru-RU"/>
        </w:rPr>
      </w:pPr>
    </w:p>
    <w:p w14:paraId="2100F751"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0"/>
          <w:szCs w:val="20"/>
          <w:lang w:eastAsia="ru-RU"/>
        </w:rPr>
      </w:pPr>
    </w:p>
    <w:p w14:paraId="3D1CA42F"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0"/>
          <w:szCs w:val="20"/>
          <w:lang w:eastAsia="ru-RU"/>
        </w:rPr>
      </w:pPr>
    </w:p>
    <w:p w14:paraId="0ED37D0A" w14:textId="77777777" w:rsidR="002113C0" w:rsidRDefault="008512CA">
      <w:pPr>
        <w:widowControl w:val="0"/>
        <w:suppressAutoHyphens w:val="0"/>
        <w:autoSpaceDE w:val="0"/>
        <w:autoSpaceDN w:val="0"/>
        <w:adjustRightInd w:val="0"/>
        <w:spacing w:after="0" w:line="240" w:lineRule="auto"/>
        <w:jc w:val="right"/>
        <w:rPr>
          <w:rFonts w:ascii="Times New Roman" w:eastAsia="Times New Roman" w:hAnsi="Times New Roman"/>
          <w:b/>
          <w:i/>
          <w:sz w:val="20"/>
          <w:szCs w:val="20"/>
          <w:lang w:eastAsia="ru-RU"/>
        </w:rPr>
      </w:pPr>
      <w:r>
        <w:rPr>
          <w:rFonts w:ascii="Times New Roman" w:eastAsia="Times New Roman" w:hAnsi="Times New Roman"/>
          <w:sz w:val="20"/>
          <w:szCs w:val="20"/>
          <w:lang w:eastAsia="ru-RU"/>
        </w:rPr>
        <w:t>М.П.</w:t>
      </w:r>
    </w:p>
    <w:p w14:paraId="62709391"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20"/>
          <w:szCs w:val="20"/>
          <w:lang w:eastAsia="ru-RU"/>
        </w:rPr>
      </w:pPr>
    </w:p>
    <w:p w14:paraId="13D9FE97"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0"/>
          <w:szCs w:val="20"/>
          <w:lang w:eastAsia="ru-RU"/>
        </w:rPr>
      </w:pPr>
    </w:p>
    <w:p w14:paraId="2D08A353"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3F6E7108"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6406997D" w14:textId="77777777" w:rsidR="00BB7F9C" w:rsidRDefault="00BB7F9C">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36F5B239" w14:textId="77777777" w:rsidR="00BB7F9C" w:rsidRDefault="00BB7F9C">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7509C572" w14:textId="77777777" w:rsidR="00BB7F9C" w:rsidRDefault="00BB7F9C">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02414DAB" w14:textId="77777777" w:rsidR="00BB7F9C" w:rsidRDefault="00BB7F9C">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143315C5" w14:textId="77777777" w:rsidR="00BB7F9C" w:rsidRDefault="00BB7F9C">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0AF31D7F" w14:textId="77777777" w:rsidR="002113C0" w:rsidRDefault="008512CA">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ПРИЛОЖЕНИЕ Ж.  Образец отзыва руководителя практики </w:t>
      </w:r>
    </w:p>
    <w:p w14:paraId="2BBF3F98" w14:textId="77777777" w:rsidR="002113C0" w:rsidRDefault="008512CA">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от предприятия</w:t>
      </w:r>
    </w:p>
    <w:p w14:paraId="62F7755F"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Cs/>
          <w:i/>
          <w:sz w:val="28"/>
          <w:szCs w:val="20"/>
          <w:lang w:eastAsia="ru-RU"/>
        </w:rPr>
      </w:pPr>
    </w:p>
    <w:p w14:paraId="4A5E9E78"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2AF23D15" w14:textId="77777777" w:rsidR="002113C0" w:rsidRDefault="008512CA">
      <w:pPr>
        <w:suppressAutoHyphens w:val="0"/>
        <w:autoSpaceDE w:val="0"/>
        <w:autoSpaceDN w:val="0"/>
        <w:adjustRightInd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ОТЗЫВ-ХАРАКТЕРИСТИКА</w:t>
      </w:r>
    </w:p>
    <w:p w14:paraId="2A1E2027"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Обучающийся</w:t>
      </w:r>
      <w:r>
        <w:rPr>
          <w:rFonts w:ascii="Times New Roman" w:eastAsia="Times New Roman" w:hAnsi="Times New Roman"/>
          <w:sz w:val="24"/>
          <w:szCs w:val="24"/>
          <w:lang w:eastAsia="ru-RU"/>
        </w:rPr>
        <w:t>_______________________________________________________________</w:t>
      </w:r>
    </w:p>
    <w:p w14:paraId="60C4439E" w14:textId="77777777" w:rsidR="002113C0" w:rsidRDefault="008512CA">
      <w:pPr>
        <w:suppressAutoHyphens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                                                                 фамилия, имя, отчество</w:t>
      </w:r>
    </w:p>
    <w:p w14:paraId="6463013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4"/>
          <w:szCs w:val="24"/>
          <w:lang w:eastAsia="ru-RU"/>
        </w:rPr>
        <w:t>___________</w:t>
      </w:r>
      <w:r>
        <w:rPr>
          <w:rFonts w:ascii="Times New Roman" w:eastAsia="Times New Roman" w:hAnsi="Times New Roman"/>
          <w:sz w:val="28"/>
          <w:szCs w:val="28"/>
          <w:lang w:eastAsia="ru-RU"/>
        </w:rPr>
        <w:t>курса группы_________</w:t>
      </w:r>
    </w:p>
    <w:p w14:paraId="4532FF70"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подразделение</w:t>
      </w:r>
      <w:r>
        <w:rPr>
          <w:rFonts w:ascii="Times New Roman" w:eastAsia="Times New Roman" w:hAnsi="Times New Roman"/>
          <w:sz w:val="24"/>
          <w:szCs w:val="24"/>
          <w:lang w:eastAsia="ru-RU"/>
        </w:rPr>
        <w:t>________________________________________</w:t>
      </w:r>
    </w:p>
    <w:p w14:paraId="507E3EB5"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Вид практики в рамках практической</w:t>
      </w:r>
    </w:p>
    <w:p w14:paraId="1638897D"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подготовки</w:t>
      </w:r>
      <w:r>
        <w:rPr>
          <w:rFonts w:ascii="Times New Roman" w:eastAsia="Times New Roman" w:hAnsi="Times New Roman"/>
          <w:sz w:val="24"/>
          <w:szCs w:val="24"/>
          <w:lang w:eastAsia="ru-RU"/>
        </w:rPr>
        <w:t>_____________________________________________________________</w:t>
      </w:r>
    </w:p>
    <w:p w14:paraId="11FF2AD3"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 места практической подготовки</w:t>
      </w:r>
    </w:p>
    <w:p w14:paraId="051A8CC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6697D455" w14:textId="77777777" w:rsidR="002113C0" w:rsidRDefault="008512CA">
      <w:pPr>
        <w:suppressAutoHyphens w:val="0"/>
        <w:autoSpaceDE w:val="0"/>
        <w:autoSpaceDN w:val="0"/>
        <w:adjustRightInd w:val="0"/>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наименование предприятия, структурного подразделения</w:t>
      </w:r>
    </w:p>
    <w:p w14:paraId="69B9AE7F" w14:textId="77777777" w:rsidR="002113C0" w:rsidRDefault="002113C0">
      <w:pPr>
        <w:suppressAutoHyphens w:val="0"/>
        <w:autoSpaceDE w:val="0"/>
        <w:autoSpaceDN w:val="0"/>
        <w:adjustRightInd w:val="0"/>
        <w:spacing w:after="0" w:line="240" w:lineRule="auto"/>
        <w:rPr>
          <w:rFonts w:ascii="Times New Roman" w:eastAsia="Times New Roman" w:hAnsi="Times New Roman"/>
          <w:sz w:val="28"/>
          <w:szCs w:val="28"/>
          <w:lang w:eastAsia="ru-RU"/>
        </w:rPr>
      </w:pPr>
    </w:p>
    <w:p w14:paraId="13683460"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Обучающийся выполнил задания рабочей программы практической подготовки</w:t>
      </w:r>
    </w:p>
    <w:p w14:paraId="1FAE127B"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__________________________________________________________________</w:t>
      </w:r>
    </w:p>
    <w:p w14:paraId="7407B6B9" w14:textId="77777777" w:rsidR="002113C0" w:rsidRDefault="008512CA">
      <w:pPr>
        <w:suppressAutoHyphens w:val="0"/>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Дополнительно ознакомился/изучил</w:t>
      </w:r>
    </w:p>
    <w:p w14:paraId="66F9C054"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165450BA"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3BA9ACDD"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77596416"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3B619CF9"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_____________________________________________________________________________</w:t>
      </w:r>
    </w:p>
    <w:p w14:paraId="2ACFD566" w14:textId="77777777" w:rsidR="002113C0" w:rsidRDefault="002113C0">
      <w:pPr>
        <w:suppressAutoHyphens w:val="0"/>
        <w:autoSpaceDE w:val="0"/>
        <w:autoSpaceDN w:val="0"/>
        <w:adjustRightInd w:val="0"/>
        <w:spacing w:after="0" w:line="240" w:lineRule="auto"/>
        <w:rPr>
          <w:rFonts w:ascii="Times New Roman" w:eastAsia="Times New Roman" w:hAnsi="Times New Roman"/>
          <w:sz w:val="28"/>
          <w:szCs w:val="28"/>
          <w:lang w:eastAsia="ru-RU"/>
        </w:rPr>
      </w:pPr>
    </w:p>
    <w:p w14:paraId="023A74D6" w14:textId="77777777" w:rsidR="002113C0" w:rsidRDefault="008512CA">
      <w:pPr>
        <w:suppressAutoHyphens w:val="0"/>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8"/>
          <w:szCs w:val="28"/>
          <w:lang w:eastAsia="ru-RU"/>
        </w:rPr>
        <w:t xml:space="preserve">Заслуживает оценки </w:t>
      </w:r>
      <w:r>
        <w:rPr>
          <w:rFonts w:ascii="Times New Roman" w:eastAsia="Times New Roman" w:hAnsi="Times New Roman"/>
          <w:sz w:val="24"/>
          <w:szCs w:val="24"/>
          <w:lang w:eastAsia="ru-RU"/>
        </w:rPr>
        <w:t>___________________________</w:t>
      </w:r>
    </w:p>
    <w:p w14:paraId="17A0F3DC"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14B808A8"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7330D551"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33747EC9" w14:textId="77777777" w:rsidR="002113C0" w:rsidRDefault="002113C0">
      <w:pPr>
        <w:suppressAutoHyphens w:val="0"/>
        <w:autoSpaceDE w:val="0"/>
        <w:autoSpaceDN w:val="0"/>
        <w:adjustRightInd w:val="0"/>
        <w:spacing w:after="0" w:line="240" w:lineRule="auto"/>
        <w:rPr>
          <w:rFonts w:ascii="Times New Roman" w:eastAsia="Times New Roman" w:hAnsi="Times New Roman"/>
          <w:sz w:val="24"/>
          <w:szCs w:val="24"/>
          <w:lang w:eastAsia="ru-RU"/>
        </w:rPr>
      </w:pPr>
    </w:p>
    <w:p w14:paraId="1730B053"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Руководитель практической</w:t>
      </w:r>
    </w:p>
    <w:p w14:paraId="41E928AF"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подготовки от профильной</w:t>
      </w:r>
    </w:p>
    <w:p w14:paraId="28CA94D2"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организации</w:t>
      </w:r>
    </w:p>
    <w:p w14:paraId="7EBC0E8F"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____________________________</w:t>
      </w:r>
    </w:p>
    <w:p w14:paraId="0F876EBA" w14:textId="77777777" w:rsidR="002113C0" w:rsidRDefault="008512CA">
      <w:pPr>
        <w:suppressAutoHyphens w:val="0"/>
        <w:autoSpaceDE w:val="0"/>
        <w:autoSpaceDN w:val="0"/>
        <w:adjustRightInd w:val="0"/>
        <w:spacing w:after="0" w:line="240" w:lineRule="auto"/>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«____»______________20____ г.</w:t>
      </w:r>
    </w:p>
    <w:p w14:paraId="59AF82E7"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8"/>
          <w:szCs w:val="28"/>
          <w:lang w:eastAsia="ru-RU"/>
        </w:rPr>
      </w:pPr>
    </w:p>
    <w:p w14:paraId="3D3DADA3"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8"/>
          <w:szCs w:val="28"/>
          <w:lang w:eastAsia="ru-RU"/>
        </w:rPr>
      </w:pPr>
    </w:p>
    <w:p w14:paraId="023B1844"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sz w:val="28"/>
          <w:szCs w:val="28"/>
          <w:lang w:eastAsia="ru-RU"/>
        </w:rPr>
      </w:pPr>
    </w:p>
    <w:p w14:paraId="301E9835" w14:textId="77777777" w:rsidR="002113C0" w:rsidRDefault="008512CA">
      <w:pPr>
        <w:widowControl w:val="0"/>
        <w:suppressAutoHyphens w:val="0"/>
        <w:autoSpaceDE w:val="0"/>
        <w:autoSpaceDN w:val="0"/>
        <w:adjustRightInd w:val="0"/>
        <w:spacing w:after="0" w:line="240" w:lineRule="auto"/>
        <w:jc w:val="right"/>
        <w:rPr>
          <w:rFonts w:ascii="Times New Roman" w:eastAsia="Times New Roman" w:hAnsi="Times New Roman"/>
          <w:b/>
          <w:i/>
          <w:lang w:eastAsia="ru-RU"/>
        </w:rPr>
      </w:pPr>
      <w:r>
        <w:rPr>
          <w:rFonts w:ascii="Times New Roman" w:eastAsia="Times New Roman" w:hAnsi="Times New Roman"/>
          <w:lang w:eastAsia="ru-RU"/>
        </w:rPr>
        <w:t>М.П.</w:t>
      </w:r>
    </w:p>
    <w:p w14:paraId="20C2093E"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4EE94DCA"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675A160C"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060CB822"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3100A7CD"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013226D6"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7C089E87"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47140D0F" w14:textId="77777777" w:rsidR="002113C0" w:rsidRDefault="002113C0">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p>
    <w:p w14:paraId="6745D00A" w14:textId="77777777" w:rsidR="002113C0" w:rsidRDefault="008512CA">
      <w:pPr>
        <w:widowControl w:val="0"/>
        <w:suppressAutoHyphens w:val="0"/>
        <w:autoSpaceDE w:val="0"/>
        <w:autoSpaceDN w:val="0"/>
        <w:adjustRightInd w:val="0"/>
        <w:spacing w:after="0" w:line="240" w:lineRule="auto"/>
        <w:jc w:val="right"/>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ПРИЛОЖЕНИЕ З.  Образец отзыва руководителя практики </w:t>
      </w:r>
    </w:p>
    <w:p w14:paraId="7C4AF66E"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sz w:val="28"/>
          <w:szCs w:val="28"/>
          <w:lang w:eastAsia="ru-RU"/>
        </w:rPr>
      </w:pPr>
    </w:p>
    <w:p w14:paraId="62DCE241" w14:textId="77777777" w:rsidR="002113C0" w:rsidRDefault="002113C0">
      <w:pPr>
        <w:autoSpaceDE w:val="0"/>
        <w:spacing w:after="0" w:line="240" w:lineRule="auto"/>
        <w:ind w:firstLine="567"/>
        <w:jc w:val="center"/>
        <w:rPr>
          <w:rFonts w:ascii="Times New Roman" w:hAnsi="Times New Roman"/>
          <w:bCs/>
        </w:rPr>
      </w:pPr>
    </w:p>
    <w:p w14:paraId="4EE0C109" w14:textId="77777777" w:rsidR="002113C0" w:rsidRDefault="008512CA">
      <w:pPr>
        <w:autoSpaceDE w:val="0"/>
        <w:spacing w:after="0" w:line="240" w:lineRule="auto"/>
        <w:ind w:firstLine="567"/>
        <w:jc w:val="center"/>
      </w:pPr>
      <w:r>
        <w:rPr>
          <w:rFonts w:ascii="Times New Roman" w:hAnsi="Times New Roman"/>
          <w:bCs/>
        </w:rPr>
        <w:t>МИНИСТЕРСТВО НАУКИ И ВЫСШЕГО ОБРАЗОВАНИЯ РОССИЙСКОЙ ФЕДЕРАЦИИ</w:t>
      </w:r>
    </w:p>
    <w:p w14:paraId="1F5A65EA" w14:textId="77777777" w:rsidR="002113C0" w:rsidRDefault="002113C0">
      <w:pPr>
        <w:autoSpaceDE w:val="0"/>
        <w:spacing w:after="0" w:line="240" w:lineRule="auto"/>
        <w:ind w:firstLine="567"/>
        <w:jc w:val="center"/>
        <w:rPr>
          <w:rFonts w:ascii="Times New Roman" w:hAnsi="Times New Roman"/>
          <w:bCs/>
          <w:sz w:val="24"/>
          <w:szCs w:val="24"/>
        </w:rPr>
      </w:pPr>
    </w:p>
    <w:p w14:paraId="6A048E35" w14:textId="77777777" w:rsidR="002113C0" w:rsidRDefault="008512CA">
      <w:pPr>
        <w:autoSpaceDE w:val="0"/>
        <w:spacing w:after="0" w:line="240" w:lineRule="auto"/>
        <w:ind w:firstLine="567"/>
        <w:jc w:val="center"/>
      </w:pPr>
      <w:r>
        <w:rPr>
          <w:rFonts w:ascii="Times New Roman" w:hAnsi="Times New Roman"/>
          <w:bCs/>
          <w:sz w:val="24"/>
          <w:szCs w:val="24"/>
        </w:rPr>
        <w:t>ФЕДЕРАЛЬНОЕ ГОСУДАРСТВЕННОЕ БЮДЖЕТНОЕ</w:t>
      </w:r>
    </w:p>
    <w:p w14:paraId="4BD07D0A" w14:textId="77777777" w:rsidR="002113C0" w:rsidRDefault="008512CA">
      <w:pPr>
        <w:autoSpaceDE w:val="0"/>
        <w:spacing w:after="0" w:line="240" w:lineRule="auto"/>
        <w:ind w:firstLine="567"/>
        <w:jc w:val="center"/>
      </w:pPr>
      <w:r>
        <w:rPr>
          <w:rFonts w:ascii="Times New Roman" w:hAnsi="Times New Roman"/>
          <w:bCs/>
          <w:sz w:val="24"/>
          <w:szCs w:val="24"/>
        </w:rPr>
        <w:t>ОБРАЗОВАТЕЛЬНОЕ УЧРЕЖДЕНИЕ ВЫСШЕГО ОБРАЗОВАНИЯ</w:t>
      </w:r>
    </w:p>
    <w:p w14:paraId="1859D728" w14:textId="77777777" w:rsidR="002113C0" w:rsidRDefault="008512CA">
      <w:pPr>
        <w:autoSpaceDE w:val="0"/>
        <w:spacing w:after="0" w:line="240" w:lineRule="auto"/>
        <w:ind w:firstLine="567"/>
        <w:jc w:val="center"/>
      </w:pPr>
      <w:r>
        <w:rPr>
          <w:rFonts w:ascii="Times New Roman" w:hAnsi="Times New Roman"/>
          <w:bCs/>
          <w:sz w:val="24"/>
          <w:szCs w:val="24"/>
        </w:rPr>
        <w:t>«ДОНСКОЙ ГОСУДАРСТВЕННЫЙ ТЕХНИЧЕСКИЙ УНИВЕРСИТЕТ»</w:t>
      </w:r>
    </w:p>
    <w:p w14:paraId="499FC9EF" w14:textId="77777777" w:rsidR="002113C0" w:rsidRDefault="008512CA">
      <w:pPr>
        <w:tabs>
          <w:tab w:val="left" w:pos="6962"/>
        </w:tabs>
        <w:autoSpaceDE w:val="0"/>
        <w:spacing w:after="0" w:line="240" w:lineRule="auto"/>
        <w:ind w:firstLine="567"/>
        <w:rPr>
          <w:rFonts w:ascii="Times New Roman" w:hAnsi="Times New Roman"/>
          <w:bCs/>
          <w:sz w:val="24"/>
          <w:szCs w:val="24"/>
        </w:rPr>
      </w:pPr>
      <w:r>
        <w:rPr>
          <w:rFonts w:ascii="Times New Roman" w:hAnsi="Times New Roman"/>
          <w:bCs/>
          <w:sz w:val="24"/>
          <w:szCs w:val="24"/>
        </w:rPr>
        <w:tab/>
      </w:r>
    </w:p>
    <w:p w14:paraId="1212BCB4" w14:textId="77777777" w:rsidR="002113C0" w:rsidRDefault="008512CA">
      <w:pPr>
        <w:widowControl w:val="0"/>
        <w:suppressAutoHyphens w:val="0"/>
        <w:autoSpaceDE w:val="0"/>
        <w:autoSpaceDN w:val="0"/>
        <w:adjustRightInd w:val="0"/>
        <w:spacing w:after="0" w:line="360" w:lineRule="auto"/>
        <w:ind w:hanging="6"/>
        <w:jc w:val="center"/>
        <w:rPr>
          <w:rFonts w:ascii="Times New Roman" w:eastAsia="Times New Roman" w:hAnsi="Times New Roman"/>
          <w:b/>
          <w:bCs/>
          <w:sz w:val="28"/>
          <w:szCs w:val="20"/>
          <w:lang w:eastAsia="ru-RU"/>
        </w:rPr>
      </w:pPr>
      <w:r>
        <w:rPr>
          <w:noProof/>
          <w:lang w:eastAsia="ru-RU"/>
        </w:rPr>
        <mc:AlternateContent>
          <mc:Choice Requires="wps">
            <w:drawing>
              <wp:anchor distT="0" distB="0" distL="114300" distR="114300" simplePos="0" relativeHeight="251659264" behindDoc="0" locked="0" layoutInCell="1" allowOverlap="1" wp14:anchorId="5AE9862D" wp14:editId="4BCD4BCE">
                <wp:simplePos x="0" y="0"/>
                <wp:positionH relativeFrom="column">
                  <wp:posOffset>0</wp:posOffset>
                </wp:positionH>
                <wp:positionV relativeFrom="paragraph">
                  <wp:posOffset>120015</wp:posOffset>
                </wp:positionV>
                <wp:extent cx="6057900" cy="0"/>
                <wp:effectExtent l="9525" t="5715" r="9525" b="13335"/>
                <wp:wrapNone/>
                <wp:docPr id="9"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Line 1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45pt" to="477pt,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0X2EwIAACk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"/>
            </w:pict>
          </mc:Fallback>
        </mc:AlternateContent>
      </w:r>
    </w:p>
    <w:p w14:paraId="73DE07ED"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bCs/>
          <w:sz w:val="28"/>
          <w:szCs w:val="20"/>
          <w:lang w:eastAsia="ru-RU"/>
        </w:rPr>
        <w:t>Кафедра «Православная культура и теология»</w:t>
      </w:r>
    </w:p>
    <w:p w14:paraId="27E2F454"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p>
    <w:p w14:paraId="48C3FD47"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r>
        <w:rPr>
          <w:rFonts w:ascii="Times New Roman" w:eastAsia="Times New Roman" w:hAnsi="Times New Roman"/>
          <w:b/>
          <w:i/>
          <w:sz w:val="32"/>
          <w:szCs w:val="32"/>
          <w:lang w:eastAsia="ru-RU"/>
        </w:rPr>
        <w:t>ОТЗЫВ</w:t>
      </w:r>
    </w:p>
    <w:p w14:paraId="21D86091"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r>
        <w:rPr>
          <w:rFonts w:ascii="Times New Roman" w:eastAsia="Times New Roman" w:hAnsi="Times New Roman"/>
          <w:b/>
          <w:i/>
          <w:sz w:val="32"/>
          <w:szCs w:val="32"/>
          <w:lang w:eastAsia="ru-RU"/>
        </w:rPr>
        <w:t xml:space="preserve">основного научного руководителя </w:t>
      </w:r>
    </w:p>
    <w:p w14:paraId="04FD5101" w14:textId="77777777" w:rsidR="002113C0" w:rsidRDefault="008512CA">
      <w:pPr>
        <w:widowControl w:val="0"/>
        <w:suppressAutoHyphens w:val="0"/>
        <w:autoSpaceDE w:val="0"/>
        <w:autoSpaceDN w:val="0"/>
        <w:adjustRightInd w:val="0"/>
        <w:spacing w:after="0" w:line="240" w:lineRule="auto"/>
        <w:jc w:val="center"/>
        <w:rPr>
          <w:rFonts w:ascii="Times New Roman" w:eastAsia="Times New Roman" w:hAnsi="Times New Roman"/>
          <w:b/>
          <w:i/>
          <w:sz w:val="32"/>
          <w:szCs w:val="32"/>
          <w:lang w:eastAsia="ru-RU"/>
        </w:rPr>
      </w:pPr>
      <w:r>
        <w:rPr>
          <w:rFonts w:ascii="Times New Roman" w:eastAsia="Times New Roman" w:hAnsi="Times New Roman"/>
          <w:b/>
          <w:i/>
          <w:sz w:val="32"/>
          <w:szCs w:val="32"/>
          <w:lang w:eastAsia="ru-RU"/>
        </w:rPr>
        <w:t>о прохождении практики</w:t>
      </w:r>
    </w:p>
    <w:p w14:paraId="05193AEE" w14:textId="77777777" w:rsidR="002113C0" w:rsidRDefault="002113C0">
      <w:pPr>
        <w:widowControl w:val="0"/>
        <w:suppressAutoHyphens w:val="0"/>
        <w:autoSpaceDE w:val="0"/>
        <w:autoSpaceDN w:val="0"/>
        <w:adjustRightInd w:val="0"/>
        <w:spacing w:after="0" w:line="240" w:lineRule="auto"/>
        <w:jc w:val="center"/>
        <w:rPr>
          <w:rFonts w:ascii="Times New Roman" w:eastAsia="Times New Roman" w:hAnsi="Times New Roman"/>
          <w:sz w:val="28"/>
          <w:szCs w:val="28"/>
          <w:lang w:eastAsia="ru-RU"/>
        </w:rPr>
      </w:pPr>
    </w:p>
    <w:p w14:paraId="33F66C57" w14:textId="77777777" w:rsidR="002113C0" w:rsidRDefault="002113C0">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8"/>
          <w:szCs w:val="28"/>
          <w:lang w:eastAsia="ru-RU"/>
        </w:rPr>
      </w:pPr>
    </w:p>
    <w:p w14:paraId="0FA72212"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Фамилия И.О. студента</w:t>
      </w:r>
    </w:p>
    <w:p w14:paraId="19D2C590"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Шифр и номер группы</w:t>
      </w:r>
    </w:p>
    <w:p w14:paraId="45F1E18E"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Вид практики (профессиональная / преддипломная) </w:t>
      </w:r>
    </w:p>
    <w:p w14:paraId="6B66DFEC"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Место прохождения практики</w:t>
      </w:r>
    </w:p>
    <w:p w14:paraId="64A94AAE"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4DA2EF6B"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Оценка проявленного студентом уровня знаний и квалификации</w:t>
      </w:r>
    </w:p>
    <w:p w14:paraId="7EC7BF86"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удовлетворительно, удовлетворительно, хорошо, отлично)</w:t>
      </w:r>
    </w:p>
    <w:p w14:paraId="500B67D9"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Оценка выполнения студентом задач практики</w:t>
      </w:r>
    </w:p>
    <w:p w14:paraId="609BC686"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удовлетворительно, удовлетворительно, хорошо, отлично)</w:t>
      </w:r>
    </w:p>
    <w:p w14:paraId="531BE296"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Особые замечания</w:t>
      </w:r>
    </w:p>
    <w:p w14:paraId="6FD08183" w14:textId="77777777" w:rsidR="002113C0" w:rsidRDefault="008512CA">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p>
    <w:p w14:paraId="2D056372" w14:textId="77777777" w:rsidR="002113C0" w:rsidRDefault="002113C0">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p>
    <w:p w14:paraId="42C4D2C6" w14:textId="77777777" w:rsidR="002113C0" w:rsidRDefault="002113C0">
      <w:pPr>
        <w:widowControl w:val="0"/>
        <w:tabs>
          <w:tab w:val="left" w:leader="underscore" w:pos="9639"/>
        </w:tabs>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p>
    <w:p w14:paraId="13D6BEEA" w14:textId="77777777" w:rsidR="002113C0" w:rsidRDefault="008512CA">
      <w:pPr>
        <w:widowControl w:val="0"/>
        <w:suppressAutoHyphens w:val="0"/>
        <w:autoSpaceDE w:val="0"/>
        <w:autoSpaceDN w:val="0"/>
        <w:adjustRightInd w:val="0"/>
        <w:spacing w:after="0" w:line="360" w:lineRule="auto"/>
        <w:ind w:hanging="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Основной научный руководитель практики</w:t>
      </w:r>
      <w:r>
        <w:rPr>
          <w:rFonts w:ascii="Times New Roman" w:eastAsia="Times New Roman" w:hAnsi="Times New Roman"/>
          <w:sz w:val="24"/>
          <w:szCs w:val="24"/>
          <w:lang w:eastAsia="ru-RU"/>
        </w:rPr>
        <w:tab/>
      </w:r>
    </w:p>
    <w:p w14:paraId="3066C756" w14:textId="77777777" w:rsidR="002113C0" w:rsidRDefault="008512CA">
      <w:pPr>
        <w:widowControl w:val="0"/>
        <w:tabs>
          <w:tab w:val="right" w:leader="underscore" w:pos="2862"/>
          <w:tab w:val="left" w:pos="4050"/>
          <w:tab w:val="right" w:leader="underscore" w:pos="6222"/>
          <w:tab w:val="left" w:pos="7146"/>
          <w:tab w:val="right" w:leader="underscore" w:pos="9641"/>
        </w:tabs>
        <w:suppressAutoHyphens w:val="0"/>
        <w:autoSpaceDE w:val="0"/>
        <w:autoSpaceDN w:val="0"/>
        <w:adjustRightInd w:val="0"/>
        <w:spacing w:after="0" w:line="360" w:lineRule="auto"/>
        <w:ind w:firstLine="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p>
    <w:p w14:paraId="71FA0E26" w14:textId="77777777" w:rsidR="002113C0" w:rsidRDefault="008512CA">
      <w:pPr>
        <w:keepNext/>
        <w:spacing w:after="0" w:line="240" w:lineRule="auto"/>
        <w:ind w:firstLine="567"/>
        <w:jc w:val="center"/>
        <w:rPr>
          <w:rFonts w:ascii="Times New Roman" w:eastAsia="Times New Roman" w:hAnsi="Times New Roman"/>
          <w:b/>
          <w:bCs/>
          <w:kern w:val="2"/>
          <w:sz w:val="24"/>
          <w:szCs w:val="24"/>
        </w:rPr>
      </w:pPr>
      <w:r>
        <w:rPr>
          <w:rFonts w:ascii="Times New Roman" w:eastAsia="Times New Roman" w:hAnsi="Times New Roman"/>
          <w:sz w:val="24"/>
          <w:szCs w:val="24"/>
          <w:lang w:eastAsia="ru-RU"/>
        </w:rPr>
        <w:tab/>
        <w:t xml:space="preserve">      ученое звание, должность</w:t>
      </w:r>
    </w:p>
    <w:p w14:paraId="20FDB4D4" w14:textId="77777777" w:rsidR="002113C0" w:rsidRDefault="002113C0">
      <w:pPr>
        <w:rPr>
          <w:sz w:val="24"/>
          <w:szCs w:val="24"/>
        </w:rPr>
      </w:pPr>
    </w:p>
    <w:sectPr w:rsidR="002113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CB3E66"/>
    <w:multiLevelType w:val="hybridMultilevel"/>
    <w:tmpl w:val="0F741F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F7C4225"/>
    <w:multiLevelType w:val="hybridMultilevel"/>
    <w:tmpl w:val="1198465A"/>
    <w:lvl w:ilvl="0" w:tplc="C5749C7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3C0"/>
    <w:rsid w:val="002113C0"/>
    <w:rsid w:val="003D2DFD"/>
    <w:rsid w:val="004A0CFA"/>
    <w:rsid w:val="005B589C"/>
    <w:rsid w:val="00726DC9"/>
    <w:rsid w:val="008512CA"/>
    <w:rsid w:val="00B0469C"/>
    <w:rsid w:val="00B24C8C"/>
    <w:rsid w:val="00B61AED"/>
    <w:rsid w:val="00BB7F9C"/>
    <w:rsid w:val="00DE4568"/>
    <w:rsid w:val="00E235B3"/>
    <w:rsid w:val="00E24331"/>
    <w:rsid w:val="00E82A79"/>
    <w:rsid w:val="00F93347"/>
    <w:rsid w:val="00FD5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31E5D"/>
  <w15:chartTrackingRefBased/>
  <w15:docId w15:val="{44B7999A-4B89-429A-AA3B-99A25CE73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200" w:line="276" w:lineRule="auto"/>
    </w:pPr>
    <w:rPr>
      <w:rFonts w:ascii="Calibri" w:eastAsia="Calibri" w:hAnsi="Calibri" w:cs="Times New Roman"/>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Заголовок №5_"/>
    <w:link w:val="51"/>
    <w:locked/>
    <w:rPr>
      <w:b/>
      <w:bCs/>
      <w:sz w:val="27"/>
      <w:szCs w:val="27"/>
      <w:shd w:val="clear" w:color="auto" w:fill="FFFFFF"/>
    </w:rPr>
  </w:style>
  <w:style w:type="paragraph" w:customStyle="1" w:styleId="51">
    <w:name w:val="Заголовок №51"/>
    <w:basedOn w:val="a"/>
    <w:link w:val="5"/>
    <w:pPr>
      <w:shd w:val="clear" w:color="auto" w:fill="FFFFFF"/>
      <w:suppressAutoHyphens w:val="0"/>
      <w:spacing w:before="60" w:after="1320" w:line="326" w:lineRule="exact"/>
      <w:ind w:hanging="1220"/>
      <w:jc w:val="center"/>
      <w:outlineLvl w:val="4"/>
    </w:pPr>
    <w:rPr>
      <w:rFonts w:asciiTheme="minorHAnsi" w:eastAsiaTheme="minorHAnsi" w:hAnsiTheme="minorHAnsi" w:cstheme="minorBidi"/>
      <w:b/>
      <w:bCs/>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2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21</Pages>
  <Words>5834</Words>
  <Characters>33258</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Финоченко Татьяна Анатольевна</cp:lastModifiedBy>
  <cp:revision>15</cp:revision>
  <dcterms:created xsi:type="dcterms:W3CDTF">2022-12-14T15:14:00Z</dcterms:created>
  <dcterms:modified xsi:type="dcterms:W3CDTF">2024-12-05T13:18:00Z</dcterms:modified>
</cp:coreProperties>
</file>